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326C" w14:textId="77777777" w:rsidR="00A00664" w:rsidRDefault="008B7FF2">
      <w:pPr>
        <w:pStyle w:val="Heading1"/>
        <w:jc w:val="center"/>
        <w:rPr>
          <w:rFonts w:ascii="Verdana" w:hAnsi="Verdana" w:cs="Verdana"/>
          <w:b/>
          <w:bCs/>
        </w:rPr>
      </w:pPr>
      <w:r>
        <w:rPr>
          <w:rFonts w:ascii="Verdana" w:hAnsi="Verdana" w:cs="Verdana"/>
          <w:b/>
          <w:bCs/>
        </w:rPr>
        <w:t>CLEC MEETING</w:t>
      </w:r>
    </w:p>
    <w:p w14:paraId="2AFE3BFA" w14:textId="157E9BAC" w:rsidR="00A00664" w:rsidRPr="008A7463" w:rsidRDefault="00A34461" w:rsidP="008A7463">
      <w:pPr>
        <w:pStyle w:val="Heading1"/>
        <w:jc w:val="center"/>
        <w:rPr>
          <w:rFonts w:ascii="Verdana" w:hAnsi="Verdana"/>
          <w:b/>
        </w:rPr>
      </w:pPr>
      <w:r>
        <w:rPr>
          <w:rFonts w:ascii="Verdana" w:hAnsi="Verdana"/>
          <w:b/>
        </w:rPr>
        <w:t>Conference Call</w:t>
      </w:r>
    </w:p>
    <w:p w14:paraId="6CC064D5" w14:textId="57103145" w:rsidR="00A00664" w:rsidRDefault="00067466" w:rsidP="008A7463">
      <w:pPr>
        <w:pStyle w:val="Subtitle"/>
        <w:rPr>
          <w:rFonts w:ascii="Verdana" w:hAnsi="Verdana" w:cs="Verdana"/>
          <w:sz w:val="24"/>
          <w:szCs w:val="24"/>
        </w:rPr>
      </w:pPr>
      <w:r>
        <w:rPr>
          <w:rFonts w:ascii="Verdana" w:hAnsi="Verdana" w:cs="Verdana"/>
          <w:sz w:val="24"/>
          <w:szCs w:val="24"/>
        </w:rPr>
        <w:t>October 10</w:t>
      </w:r>
      <w:r w:rsidR="005C1394">
        <w:rPr>
          <w:rFonts w:ascii="Verdana" w:hAnsi="Verdana" w:cs="Verdana"/>
          <w:sz w:val="24"/>
          <w:szCs w:val="24"/>
        </w:rPr>
        <w:t>, 201</w:t>
      </w:r>
      <w:r w:rsidR="0047278A">
        <w:rPr>
          <w:rFonts w:ascii="Verdana" w:hAnsi="Verdana" w:cs="Verdana"/>
          <w:sz w:val="24"/>
          <w:szCs w:val="24"/>
        </w:rPr>
        <w:t xml:space="preserve">8 </w:t>
      </w:r>
      <w:r w:rsidR="00A00664" w:rsidRPr="00F25D88">
        <w:rPr>
          <w:rFonts w:ascii="Verdana" w:hAnsi="Verdana" w:cs="Verdana"/>
          <w:sz w:val="24"/>
          <w:szCs w:val="24"/>
        </w:rPr>
        <w:t xml:space="preserve">~ </w:t>
      </w:r>
      <w:r w:rsidR="00A34461">
        <w:rPr>
          <w:rFonts w:ascii="Verdana" w:hAnsi="Verdana" w:cs="Verdana"/>
          <w:sz w:val="24"/>
          <w:szCs w:val="24"/>
        </w:rPr>
        <w:t>9</w:t>
      </w:r>
      <w:r w:rsidR="00A00664" w:rsidRPr="00F25D88">
        <w:rPr>
          <w:rFonts w:ascii="Verdana" w:hAnsi="Verdana" w:cs="Verdana"/>
          <w:sz w:val="24"/>
          <w:szCs w:val="24"/>
        </w:rPr>
        <w:t>:</w:t>
      </w:r>
      <w:r w:rsidR="00A34461">
        <w:rPr>
          <w:rFonts w:ascii="Verdana" w:hAnsi="Verdana" w:cs="Verdana"/>
          <w:sz w:val="24"/>
          <w:szCs w:val="24"/>
        </w:rPr>
        <w:t>3</w:t>
      </w:r>
      <w:r w:rsidR="00A00664" w:rsidRPr="00F25D88">
        <w:rPr>
          <w:rFonts w:ascii="Verdana" w:hAnsi="Verdana" w:cs="Verdana"/>
          <w:sz w:val="24"/>
          <w:szCs w:val="24"/>
        </w:rPr>
        <w:t xml:space="preserve">0 </w:t>
      </w:r>
      <w:r w:rsidR="00A34461">
        <w:rPr>
          <w:rFonts w:ascii="Verdana" w:hAnsi="Verdana" w:cs="Verdana"/>
          <w:sz w:val="24"/>
          <w:szCs w:val="24"/>
        </w:rPr>
        <w:t>A</w:t>
      </w:r>
      <w:r w:rsidR="00464DE3">
        <w:rPr>
          <w:rFonts w:ascii="Verdana" w:hAnsi="Verdana" w:cs="Verdana"/>
          <w:sz w:val="24"/>
          <w:szCs w:val="24"/>
        </w:rPr>
        <w:t xml:space="preserve">M – </w:t>
      </w:r>
      <w:r w:rsidR="004800C0">
        <w:rPr>
          <w:rFonts w:ascii="Verdana" w:hAnsi="Verdana" w:cs="Verdana"/>
          <w:sz w:val="24"/>
          <w:szCs w:val="24"/>
        </w:rPr>
        <w:t>10:0</w:t>
      </w:r>
      <w:r w:rsidR="00B00617">
        <w:rPr>
          <w:rFonts w:ascii="Verdana" w:hAnsi="Verdana" w:cs="Verdana"/>
          <w:sz w:val="24"/>
          <w:szCs w:val="24"/>
        </w:rPr>
        <w:t>0</w:t>
      </w:r>
      <w:r w:rsidR="00BB606E">
        <w:rPr>
          <w:rFonts w:ascii="Verdana" w:hAnsi="Verdana" w:cs="Verdana"/>
          <w:sz w:val="24"/>
          <w:szCs w:val="24"/>
        </w:rPr>
        <w:t xml:space="preserve"> </w:t>
      </w:r>
      <w:r w:rsidR="00A34461">
        <w:rPr>
          <w:rFonts w:ascii="Verdana" w:hAnsi="Verdana" w:cs="Verdana"/>
          <w:sz w:val="24"/>
          <w:szCs w:val="24"/>
        </w:rPr>
        <w:t>A</w:t>
      </w:r>
      <w:r w:rsidR="00A00664" w:rsidRPr="00F25D88">
        <w:rPr>
          <w:rFonts w:ascii="Verdana" w:hAnsi="Verdana" w:cs="Verdana"/>
          <w:sz w:val="24"/>
          <w:szCs w:val="24"/>
        </w:rPr>
        <w:t>M</w:t>
      </w:r>
      <w:r w:rsidR="009F44D5">
        <w:rPr>
          <w:rFonts w:ascii="Verdana" w:hAnsi="Verdana" w:cs="Verdana"/>
          <w:sz w:val="24"/>
          <w:szCs w:val="24"/>
        </w:rPr>
        <w:t xml:space="preserve"> </w:t>
      </w:r>
      <w:r w:rsidR="00A00664" w:rsidRPr="00D92653">
        <w:rPr>
          <w:rFonts w:ascii="Verdana" w:hAnsi="Verdana" w:cs="Verdana"/>
          <w:sz w:val="24"/>
          <w:szCs w:val="24"/>
        </w:rPr>
        <w:t>C</w:t>
      </w:r>
      <w:r w:rsidR="009F7D92">
        <w:rPr>
          <w:rFonts w:ascii="Verdana" w:hAnsi="Verdana" w:cs="Verdana"/>
          <w:sz w:val="24"/>
          <w:szCs w:val="24"/>
        </w:rPr>
        <w:t>D</w:t>
      </w:r>
      <w:r w:rsidR="00A00664" w:rsidRPr="00D92653">
        <w:rPr>
          <w:rFonts w:ascii="Verdana" w:hAnsi="Verdana" w:cs="Verdana"/>
          <w:sz w:val="24"/>
          <w:szCs w:val="24"/>
        </w:rPr>
        <w:t>T</w:t>
      </w:r>
    </w:p>
    <w:p w14:paraId="2C3D53F0" w14:textId="77777777" w:rsidR="008A7463" w:rsidRDefault="008A7463" w:rsidP="008A7463">
      <w:pPr>
        <w:pStyle w:val="Subtitle"/>
        <w:rPr>
          <w:rFonts w:ascii="Verdana" w:hAnsi="Verdana" w:cs="Verdana"/>
          <w:sz w:val="24"/>
          <w:szCs w:val="24"/>
        </w:rPr>
      </w:pPr>
    </w:p>
    <w:p w14:paraId="2A39B6EB" w14:textId="0C711B4C" w:rsidR="008B7FF2" w:rsidRPr="00266C38" w:rsidRDefault="006B359A" w:rsidP="00266C38">
      <w:pPr>
        <w:pStyle w:val="Heading4"/>
        <w:rPr>
          <w:b/>
        </w:rPr>
      </w:pPr>
      <w:r w:rsidRPr="00B6661C">
        <w:rPr>
          <w:b/>
        </w:rPr>
        <w:t>NOTES</w:t>
      </w:r>
    </w:p>
    <w:p w14:paraId="275DC338" w14:textId="3BDEF413" w:rsidR="00A00664" w:rsidRPr="00A3354C" w:rsidRDefault="00A00664">
      <w:pPr>
        <w:pStyle w:val="Heading2"/>
        <w:rPr>
          <w:rFonts w:ascii="Verdana" w:hAnsi="Verdana" w:cs="Verdana"/>
          <w:sz w:val="20"/>
          <w:szCs w:val="20"/>
        </w:rPr>
      </w:pPr>
      <w:r w:rsidRPr="00A3354C">
        <w:rPr>
          <w:rFonts w:ascii="Verdana" w:hAnsi="Verdana" w:cs="Verdana"/>
          <w:sz w:val="20"/>
          <w:szCs w:val="20"/>
        </w:rPr>
        <w:t>Welcome and Introductions</w:t>
      </w:r>
    </w:p>
    <w:p w14:paraId="5316FB2F" w14:textId="77777777" w:rsidR="00A00664" w:rsidRDefault="00D66AB2" w:rsidP="006B359A">
      <w:pPr>
        <w:pStyle w:val="BodyText"/>
        <w:rPr>
          <w:rFonts w:ascii="Verdana" w:hAnsi="Verdana" w:cs="Verdana"/>
          <w:sz w:val="20"/>
          <w:szCs w:val="20"/>
        </w:rPr>
      </w:pPr>
      <w:r>
        <w:rPr>
          <w:rFonts w:ascii="Verdana" w:hAnsi="Verdana" w:cs="Verdana"/>
          <w:sz w:val="20"/>
          <w:szCs w:val="20"/>
        </w:rPr>
        <w:t>AT&amp;T</w:t>
      </w:r>
      <w:r w:rsidR="00A00664" w:rsidRPr="00A3354C">
        <w:rPr>
          <w:rFonts w:ascii="Verdana" w:hAnsi="Verdana" w:cs="Verdana"/>
          <w:sz w:val="20"/>
          <w:szCs w:val="20"/>
        </w:rPr>
        <w:t xml:space="preserve"> opened the meeting by welcoming all participants to the </w:t>
      </w:r>
      <w:r w:rsidR="008B7FF2">
        <w:rPr>
          <w:rFonts w:ascii="Verdana" w:hAnsi="Verdana" w:cs="Verdana"/>
          <w:sz w:val="20"/>
          <w:szCs w:val="20"/>
        </w:rPr>
        <w:t xml:space="preserve">Monthly CLEC Meeting.  This meeting includes </w:t>
      </w:r>
      <w:r w:rsidR="00A00664" w:rsidRPr="00A3354C">
        <w:rPr>
          <w:rFonts w:ascii="Verdana" w:hAnsi="Verdana" w:cs="Verdana"/>
          <w:sz w:val="20"/>
          <w:szCs w:val="20"/>
        </w:rPr>
        <w:t>Change Management Process (CMP)</w:t>
      </w:r>
      <w:r w:rsidR="008B7FF2">
        <w:rPr>
          <w:rFonts w:ascii="Verdana" w:hAnsi="Verdana" w:cs="Verdana"/>
          <w:sz w:val="20"/>
          <w:szCs w:val="20"/>
        </w:rPr>
        <w:t>,</w:t>
      </w:r>
      <w:r w:rsidR="00AC0BA0">
        <w:rPr>
          <w:rFonts w:ascii="Verdana" w:hAnsi="Verdana" w:cs="Verdana"/>
          <w:sz w:val="20"/>
          <w:szCs w:val="20"/>
        </w:rPr>
        <w:t xml:space="preserve"> Change Control Process (CCP)</w:t>
      </w:r>
      <w:r w:rsidR="008B7FF2">
        <w:rPr>
          <w:rFonts w:ascii="Verdana" w:hAnsi="Verdana" w:cs="Verdana"/>
          <w:sz w:val="20"/>
          <w:szCs w:val="20"/>
        </w:rPr>
        <w:t>, and CLEC User Forum.</w:t>
      </w:r>
      <w:r w:rsidR="00A00664" w:rsidRPr="00A3354C">
        <w:rPr>
          <w:rFonts w:ascii="Verdana" w:hAnsi="Verdana" w:cs="Verdana"/>
          <w:sz w:val="20"/>
          <w:szCs w:val="20"/>
        </w:rPr>
        <w:t xml:space="preserve">  A list of atten</w:t>
      </w:r>
      <w:r w:rsidR="003B73B5">
        <w:rPr>
          <w:rFonts w:ascii="Verdana" w:hAnsi="Verdana" w:cs="Verdana"/>
          <w:sz w:val="20"/>
          <w:szCs w:val="20"/>
        </w:rPr>
        <w:t>dees is included as an Attachment.</w:t>
      </w:r>
      <w:r w:rsidR="0048130F" w:rsidRPr="00A3354C">
        <w:rPr>
          <w:rFonts w:ascii="Verdana" w:hAnsi="Verdana" w:cs="Verdana"/>
          <w:sz w:val="20"/>
          <w:szCs w:val="20"/>
        </w:rPr>
        <w:t xml:space="preserve"> </w:t>
      </w:r>
    </w:p>
    <w:p w14:paraId="33AF21A0" w14:textId="77777777" w:rsidR="006B359A" w:rsidRDefault="006B359A" w:rsidP="006B359A">
      <w:pPr>
        <w:pStyle w:val="BodyText"/>
        <w:rPr>
          <w:rFonts w:ascii="Verdana" w:hAnsi="Verdana" w:cs="Verdana"/>
        </w:rPr>
      </w:pPr>
    </w:p>
    <w:p w14:paraId="60A9D203" w14:textId="77777777" w:rsidR="008B7FF2" w:rsidRPr="008B7FF2" w:rsidRDefault="008B7FF2" w:rsidP="008B7FF2">
      <w:pPr>
        <w:pStyle w:val="Header"/>
        <w:numPr>
          <w:ilvl w:val="12"/>
          <w:numId w:val="0"/>
        </w:numPr>
        <w:jc w:val="center"/>
        <w:rPr>
          <w:rFonts w:ascii="Verdana" w:hAnsi="Verdana" w:cs="Verdana"/>
          <w:b/>
          <w:bCs/>
          <w:sz w:val="24"/>
          <w:szCs w:val="24"/>
        </w:rPr>
      </w:pPr>
      <w:r w:rsidRPr="008B7FF2">
        <w:rPr>
          <w:rFonts w:ascii="Verdana" w:hAnsi="Verdana" w:cs="Verdana"/>
          <w:b/>
          <w:bCs/>
          <w:sz w:val="24"/>
          <w:szCs w:val="24"/>
        </w:rPr>
        <w:t>CCP /CMP</w:t>
      </w:r>
    </w:p>
    <w:p w14:paraId="6DEAA397" w14:textId="77777777" w:rsidR="00741712" w:rsidRPr="00FB246C" w:rsidRDefault="00741712" w:rsidP="00F66551">
      <w:pPr>
        <w:pStyle w:val="Header"/>
        <w:numPr>
          <w:ilvl w:val="12"/>
          <w:numId w:val="0"/>
        </w:numPr>
        <w:tabs>
          <w:tab w:val="clear" w:pos="4320"/>
          <w:tab w:val="clear" w:pos="8640"/>
        </w:tabs>
        <w:rPr>
          <w:rFonts w:ascii="Verdana" w:hAnsi="Verdana" w:cs="Verdana"/>
          <w:bCs/>
          <w:u w:val="single"/>
        </w:rPr>
      </w:pPr>
      <w:r w:rsidRPr="00FB246C">
        <w:rPr>
          <w:rFonts w:ascii="Verdana" w:hAnsi="Verdana" w:cs="Verdana"/>
          <w:b/>
          <w:bCs/>
          <w:i/>
        </w:rPr>
        <w:t xml:space="preserve">AT&amp;T </w:t>
      </w:r>
      <w:r w:rsidR="00E64138" w:rsidRPr="00FB246C">
        <w:rPr>
          <w:rFonts w:ascii="Verdana" w:hAnsi="Verdana" w:cs="Verdana"/>
          <w:b/>
          <w:bCs/>
          <w:i/>
        </w:rPr>
        <w:t>Southeast Region</w:t>
      </w:r>
      <w:r w:rsidRPr="00FB246C">
        <w:rPr>
          <w:rFonts w:ascii="Verdana" w:hAnsi="Verdana" w:cs="Verdana"/>
          <w:b/>
          <w:bCs/>
          <w:i/>
        </w:rPr>
        <w:t>:</w:t>
      </w:r>
    </w:p>
    <w:p w14:paraId="5D92C446" w14:textId="77777777" w:rsidR="00E64138" w:rsidRDefault="00E64138" w:rsidP="00E64138">
      <w:pPr>
        <w:overflowPunct/>
        <w:textAlignment w:val="auto"/>
        <w:rPr>
          <w:rFonts w:ascii="Verdana" w:hAnsi="Verdana" w:cs="Verdana"/>
        </w:rPr>
      </w:pPr>
    </w:p>
    <w:p w14:paraId="6280AB56" w14:textId="77777777" w:rsidR="00E64138" w:rsidRPr="00EE1F11" w:rsidRDefault="00E64138" w:rsidP="00E64138">
      <w:pPr>
        <w:pStyle w:val="Heading3"/>
        <w:rPr>
          <w:rFonts w:ascii="Verdana" w:hAnsi="Verdana" w:cs="Verdana"/>
          <w:sz w:val="20"/>
          <w:szCs w:val="20"/>
        </w:rPr>
      </w:pPr>
      <w:r w:rsidRPr="006D7B24">
        <w:rPr>
          <w:rFonts w:ascii="Verdana" w:hAnsi="Verdana" w:cs="Verdana"/>
          <w:sz w:val="20"/>
          <w:szCs w:val="20"/>
        </w:rPr>
        <w:t>Infrastructure Changes</w:t>
      </w:r>
    </w:p>
    <w:p w14:paraId="7D39F062" w14:textId="77777777" w:rsidR="00E64138"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infrastructure changes</w:t>
      </w:r>
      <w:r w:rsidR="00C81FB1">
        <w:rPr>
          <w:rFonts w:ascii="Verdana" w:hAnsi="Verdana" w:cs="Verdana"/>
          <w:sz w:val="20"/>
          <w:szCs w:val="20"/>
        </w:rPr>
        <w:t xml:space="preserve"> for review at this meeting</w:t>
      </w:r>
      <w:r w:rsidRPr="000D02F1">
        <w:rPr>
          <w:rFonts w:ascii="Verdana" w:hAnsi="Verdana" w:cs="Verdana"/>
          <w:sz w:val="20"/>
          <w:szCs w:val="20"/>
        </w:rPr>
        <w:t>.</w:t>
      </w:r>
    </w:p>
    <w:p w14:paraId="38F2F2CF" w14:textId="77777777" w:rsidR="00E64138" w:rsidRDefault="00E64138" w:rsidP="00E64138">
      <w:pPr>
        <w:pStyle w:val="Heading3"/>
        <w:rPr>
          <w:rFonts w:ascii="Verdana" w:hAnsi="Verdana" w:cs="Verdana"/>
          <w:sz w:val="20"/>
          <w:szCs w:val="20"/>
        </w:rPr>
      </w:pPr>
      <w:r>
        <w:rPr>
          <w:rFonts w:ascii="Verdana" w:hAnsi="Verdana" w:cs="Verdana"/>
          <w:sz w:val="20"/>
          <w:szCs w:val="20"/>
        </w:rPr>
        <w:t>Technical Issues</w:t>
      </w:r>
    </w:p>
    <w:p w14:paraId="5B59B6D4" w14:textId="77777777" w:rsidR="00E64138" w:rsidRPr="000D02F1"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technical issues</w:t>
      </w:r>
      <w:r w:rsidRPr="000D02F1">
        <w:rPr>
          <w:rFonts w:ascii="Verdana" w:hAnsi="Verdana" w:cs="Verdana"/>
          <w:sz w:val="20"/>
          <w:szCs w:val="20"/>
        </w:rPr>
        <w:t xml:space="preserve"> for review </w:t>
      </w:r>
      <w:r w:rsidR="00C81FB1">
        <w:rPr>
          <w:rFonts w:ascii="Verdana" w:hAnsi="Verdana" w:cs="Verdana"/>
          <w:sz w:val="20"/>
          <w:szCs w:val="20"/>
        </w:rPr>
        <w:t>at this meeting.</w:t>
      </w:r>
    </w:p>
    <w:p w14:paraId="5C5F444B" w14:textId="77777777" w:rsidR="000B2EE6" w:rsidRDefault="000B2EE6" w:rsidP="008F4006">
      <w:pPr>
        <w:rPr>
          <w:rFonts w:ascii="Verdana" w:hAnsi="Verdana"/>
          <w:b/>
          <w:u w:val="single"/>
        </w:rPr>
      </w:pPr>
      <w:r w:rsidRPr="000B2EE6">
        <w:rPr>
          <w:rFonts w:ascii="Verdana" w:hAnsi="Verdana"/>
          <w:b/>
          <w:u w:val="single"/>
        </w:rPr>
        <w:t>Type 6 Defect CRs</w:t>
      </w:r>
    </w:p>
    <w:p w14:paraId="20180733" w14:textId="3F14AC35" w:rsidR="0003081F" w:rsidRPr="00677696" w:rsidRDefault="00C81FB1" w:rsidP="00677696">
      <w:pPr>
        <w:rPr>
          <w:rFonts w:ascii="Verdana" w:hAnsi="Verdana"/>
        </w:rPr>
      </w:pPr>
      <w:r>
        <w:rPr>
          <w:rFonts w:ascii="Verdana" w:hAnsi="Verdana"/>
        </w:rPr>
        <w:t xml:space="preserve">There were no defects to review at this meeting. </w:t>
      </w:r>
    </w:p>
    <w:p w14:paraId="54D8E8FF" w14:textId="77777777" w:rsidR="00E64138" w:rsidRPr="004E4FE7" w:rsidRDefault="005C1394" w:rsidP="00E64138">
      <w:pPr>
        <w:pStyle w:val="Heading3"/>
        <w:rPr>
          <w:rFonts w:ascii="Verdana" w:hAnsi="Verdana" w:cs="Verdana"/>
          <w:sz w:val="20"/>
          <w:szCs w:val="20"/>
        </w:rPr>
      </w:pPr>
      <w:r>
        <w:rPr>
          <w:rFonts w:ascii="Verdana" w:hAnsi="Verdana" w:cs="Verdana"/>
          <w:sz w:val="20"/>
          <w:szCs w:val="20"/>
        </w:rPr>
        <w:t>Regulatory Mandates (Type 2) Change Requests Summary Report</w:t>
      </w:r>
    </w:p>
    <w:p w14:paraId="206F64B1" w14:textId="77777777" w:rsidR="00E64138" w:rsidRPr="004E4FE7" w:rsidRDefault="00E64138" w:rsidP="00E64138">
      <w:pPr>
        <w:pStyle w:val="BodyText"/>
        <w:ind w:right="-450"/>
        <w:rPr>
          <w:rFonts w:ascii="Verdana" w:hAnsi="Verdana" w:cs="Verdana"/>
          <w:sz w:val="20"/>
          <w:szCs w:val="20"/>
        </w:rPr>
      </w:pPr>
      <w:r w:rsidRPr="004E4FE7">
        <w:rPr>
          <w:rFonts w:ascii="Verdana" w:hAnsi="Verdana" w:cs="Verdana"/>
          <w:sz w:val="20"/>
          <w:szCs w:val="20"/>
        </w:rPr>
        <w:t>There were no regulatory change requests for review at this meeting.</w:t>
      </w:r>
    </w:p>
    <w:p w14:paraId="1D6E82D8" w14:textId="77777777" w:rsidR="00E64138" w:rsidRPr="00E159F0" w:rsidRDefault="00E64138" w:rsidP="00E64138">
      <w:pPr>
        <w:pStyle w:val="Heading3"/>
        <w:rPr>
          <w:rFonts w:ascii="Verdana" w:hAnsi="Verdana" w:cs="Verdana"/>
          <w:sz w:val="20"/>
          <w:szCs w:val="20"/>
        </w:rPr>
      </w:pPr>
      <w:r w:rsidRPr="00E159F0">
        <w:rPr>
          <w:rFonts w:ascii="Verdana" w:hAnsi="Verdana" w:cs="Verdana"/>
          <w:sz w:val="20"/>
          <w:szCs w:val="20"/>
        </w:rPr>
        <w:t>System Outages</w:t>
      </w:r>
    </w:p>
    <w:p w14:paraId="0B6DB3F9" w14:textId="76B3C82E" w:rsidR="00067466" w:rsidRDefault="00B00617" w:rsidP="00730B6A">
      <w:pPr>
        <w:pStyle w:val="Header"/>
        <w:numPr>
          <w:ilvl w:val="12"/>
          <w:numId w:val="0"/>
        </w:numPr>
        <w:tabs>
          <w:tab w:val="clear" w:pos="4320"/>
          <w:tab w:val="clear" w:pos="8640"/>
        </w:tabs>
        <w:rPr>
          <w:rFonts w:ascii="Verdana" w:hAnsi="Verdana" w:cs="Verdana"/>
          <w:bCs/>
        </w:rPr>
      </w:pPr>
      <w:r>
        <w:rPr>
          <w:rFonts w:ascii="Verdana" w:hAnsi="Verdana" w:cs="Verdana"/>
          <w:bCs/>
        </w:rPr>
        <w:t xml:space="preserve">In </w:t>
      </w:r>
      <w:r w:rsidR="00067466">
        <w:rPr>
          <w:rFonts w:ascii="Verdana" w:hAnsi="Verdana" w:cs="Verdana"/>
          <w:bCs/>
        </w:rPr>
        <w:t xml:space="preserve">September </w:t>
      </w:r>
      <w:r w:rsidR="004800C0">
        <w:rPr>
          <w:rFonts w:ascii="Verdana" w:hAnsi="Verdana" w:cs="Verdana"/>
          <w:bCs/>
        </w:rPr>
        <w:t>2018</w:t>
      </w:r>
      <w:r>
        <w:rPr>
          <w:rFonts w:ascii="Verdana" w:hAnsi="Verdana" w:cs="Verdana"/>
          <w:bCs/>
        </w:rPr>
        <w:t xml:space="preserve">, there was one reportable outage related to 21STATE </w:t>
      </w:r>
      <w:proofErr w:type="spellStart"/>
      <w:r w:rsidR="00067466">
        <w:rPr>
          <w:rFonts w:ascii="Verdana" w:hAnsi="Verdana" w:cs="Verdana"/>
          <w:bCs/>
        </w:rPr>
        <w:t>Verigate</w:t>
      </w:r>
      <w:proofErr w:type="spellEnd"/>
      <w:r w:rsidR="00067466">
        <w:rPr>
          <w:rFonts w:ascii="Verdana" w:hAnsi="Verdana" w:cs="Verdana"/>
          <w:bCs/>
        </w:rPr>
        <w:t xml:space="preserve"> </w:t>
      </w:r>
      <w:r>
        <w:rPr>
          <w:rFonts w:ascii="Verdana" w:hAnsi="Verdana" w:cs="Verdana"/>
          <w:bCs/>
        </w:rPr>
        <w:t>functionality.   The outage was tick</w:t>
      </w:r>
      <w:r w:rsidR="00067466">
        <w:rPr>
          <w:rFonts w:ascii="Verdana" w:hAnsi="Verdana" w:cs="Verdana"/>
          <w:bCs/>
        </w:rPr>
        <w:t>eted un</w:t>
      </w:r>
      <w:r w:rsidR="00266C38">
        <w:rPr>
          <w:rFonts w:ascii="Verdana" w:hAnsi="Verdana" w:cs="Verdana"/>
          <w:bCs/>
        </w:rPr>
        <w:t xml:space="preserve">der EC ticket#250812291 at </w:t>
      </w:r>
      <w:r w:rsidR="00067466">
        <w:rPr>
          <w:rFonts w:ascii="Verdana" w:hAnsi="Verdana" w:cs="Verdana"/>
          <w:bCs/>
        </w:rPr>
        <w:t>9/28/18 @7:35pm and resolved on 9/29/18 @6:23a</w:t>
      </w:r>
      <w:r>
        <w:rPr>
          <w:rFonts w:ascii="Verdana" w:hAnsi="Verdana" w:cs="Verdana"/>
          <w:bCs/>
        </w:rPr>
        <w:t xml:space="preserve">m.  </w:t>
      </w:r>
      <w:r w:rsidR="00067466">
        <w:rPr>
          <w:rFonts w:ascii="Verdana" w:hAnsi="Verdana" w:cs="Verdana"/>
          <w:bCs/>
        </w:rPr>
        <w:t xml:space="preserve">Approximately 300 LSRs submitted </w:t>
      </w:r>
      <w:r w:rsidR="00266C38">
        <w:rPr>
          <w:rFonts w:ascii="Verdana" w:hAnsi="Verdana" w:cs="Verdana"/>
          <w:bCs/>
        </w:rPr>
        <w:t xml:space="preserve">for REQTYPE J &amp; B LSRs </w:t>
      </w:r>
      <w:r w:rsidR="00067466">
        <w:rPr>
          <w:rFonts w:ascii="Verdana" w:hAnsi="Verdana" w:cs="Verdana"/>
          <w:bCs/>
        </w:rPr>
        <w:t>were not processing.    The issue was resolved by restarting a backend service utility</w:t>
      </w:r>
      <w:r w:rsidR="00266C38">
        <w:rPr>
          <w:rFonts w:ascii="Verdana" w:hAnsi="Verdana" w:cs="Verdana"/>
          <w:bCs/>
        </w:rPr>
        <w:t>.</w:t>
      </w:r>
    </w:p>
    <w:p w14:paraId="594B9393" w14:textId="318D0E63" w:rsidR="00D84F27" w:rsidRDefault="00B00617" w:rsidP="00730B6A">
      <w:pPr>
        <w:pStyle w:val="Header"/>
        <w:numPr>
          <w:ilvl w:val="12"/>
          <w:numId w:val="0"/>
        </w:numPr>
        <w:tabs>
          <w:tab w:val="clear" w:pos="4320"/>
          <w:tab w:val="clear" w:pos="8640"/>
        </w:tabs>
        <w:rPr>
          <w:rFonts w:ascii="Verdana" w:hAnsi="Verdana" w:cs="Verdana"/>
          <w:b/>
          <w:bCs/>
          <w:i/>
          <w:sz w:val="22"/>
          <w:szCs w:val="22"/>
        </w:rPr>
      </w:pPr>
      <w:r>
        <w:rPr>
          <w:rFonts w:ascii="Verdana" w:hAnsi="Verdana" w:cs="Verdana"/>
          <w:bCs/>
        </w:rPr>
        <w:t xml:space="preserve">  </w:t>
      </w:r>
      <w:r w:rsidR="00067466">
        <w:rPr>
          <w:rFonts w:ascii="Verdana" w:hAnsi="Verdana" w:cs="Verdana"/>
          <w:bCs/>
        </w:rPr>
        <w:t xml:space="preserve"> </w:t>
      </w:r>
    </w:p>
    <w:p w14:paraId="5F730FB3" w14:textId="77777777" w:rsidR="00A277BC" w:rsidRDefault="00A277BC" w:rsidP="00A277BC">
      <w:pPr>
        <w:pStyle w:val="Header"/>
        <w:numPr>
          <w:ilvl w:val="12"/>
          <w:numId w:val="0"/>
        </w:numPr>
        <w:tabs>
          <w:tab w:val="clear" w:pos="4320"/>
          <w:tab w:val="clear" w:pos="8640"/>
        </w:tabs>
        <w:rPr>
          <w:rFonts w:ascii="Verdana" w:hAnsi="Verdana" w:cs="Verdana"/>
          <w:b/>
          <w:bCs/>
          <w:i/>
        </w:rPr>
      </w:pPr>
      <w:r w:rsidRPr="0046162D">
        <w:rPr>
          <w:rFonts w:ascii="Verdana" w:hAnsi="Verdana" w:cs="Verdana"/>
          <w:b/>
          <w:bCs/>
          <w:i/>
        </w:rPr>
        <w:t>AT&amp;T 2</w:t>
      </w:r>
      <w:r w:rsidR="00A34461">
        <w:rPr>
          <w:rFonts w:ascii="Verdana" w:hAnsi="Verdana" w:cs="Verdana"/>
          <w:b/>
          <w:bCs/>
          <w:i/>
        </w:rPr>
        <w:t>1</w:t>
      </w:r>
      <w:r w:rsidR="00A01D33">
        <w:rPr>
          <w:rFonts w:ascii="Verdana" w:hAnsi="Verdana" w:cs="Verdana"/>
          <w:b/>
          <w:bCs/>
          <w:i/>
        </w:rPr>
        <w:t>-STATE</w:t>
      </w:r>
      <w:r w:rsidRPr="0046162D">
        <w:rPr>
          <w:rFonts w:ascii="Verdana" w:hAnsi="Verdana" w:cs="Verdana"/>
          <w:b/>
          <w:bCs/>
          <w:i/>
        </w:rPr>
        <w:t>:</w:t>
      </w:r>
    </w:p>
    <w:p w14:paraId="5C2E2556" w14:textId="77777777" w:rsidR="00A34461" w:rsidRDefault="00A34461" w:rsidP="00A277BC">
      <w:pPr>
        <w:pStyle w:val="Header"/>
        <w:numPr>
          <w:ilvl w:val="12"/>
          <w:numId w:val="0"/>
        </w:numPr>
        <w:tabs>
          <w:tab w:val="clear" w:pos="4320"/>
          <w:tab w:val="clear" w:pos="8640"/>
        </w:tabs>
        <w:rPr>
          <w:rFonts w:ascii="Verdana" w:hAnsi="Verdana" w:cs="Verdana"/>
          <w:b/>
          <w:bCs/>
          <w:i/>
        </w:rPr>
      </w:pPr>
    </w:p>
    <w:p w14:paraId="39E63F46" w14:textId="2FF9FF69" w:rsidR="00A70F14" w:rsidRPr="003A52E3" w:rsidRDefault="00A34461" w:rsidP="004D075B">
      <w:pPr>
        <w:rPr>
          <w:rFonts w:ascii="Verdana" w:hAnsi="Verdana"/>
          <w:bCs/>
        </w:rPr>
      </w:pPr>
      <w:r w:rsidRPr="00E159F0">
        <w:rPr>
          <w:rFonts w:ascii="Verdana" w:hAnsi="Verdana"/>
          <w:b/>
          <w:bCs/>
          <w:u w:val="single"/>
        </w:rPr>
        <w:t>21-State CLEC Change Request Log</w:t>
      </w:r>
      <w:r w:rsidR="003A52E3">
        <w:rPr>
          <w:rFonts w:ascii="Verdana" w:hAnsi="Verdana"/>
          <w:b/>
          <w:bCs/>
          <w:u w:val="single"/>
        </w:rPr>
        <w:t xml:space="preserve"> </w:t>
      </w:r>
      <w:r w:rsidR="003A52E3" w:rsidRPr="003A52E3">
        <w:rPr>
          <w:rFonts w:ascii="Verdana" w:hAnsi="Verdana"/>
          <w:bCs/>
        </w:rPr>
        <w:t>– No issues reported on</w:t>
      </w:r>
      <w:r w:rsidR="003A52E3">
        <w:rPr>
          <w:rFonts w:ascii="Verdana" w:hAnsi="Verdana"/>
          <w:bCs/>
        </w:rPr>
        <w:t>.</w:t>
      </w:r>
    </w:p>
    <w:p w14:paraId="7E229DDD" w14:textId="77777777" w:rsidR="00067466" w:rsidRPr="003A52E3" w:rsidRDefault="00067466" w:rsidP="00067466">
      <w:pPr>
        <w:rPr>
          <w:rFonts w:ascii="Verdana" w:hAnsi="Verdana"/>
          <w:bCs/>
        </w:rPr>
      </w:pPr>
    </w:p>
    <w:p w14:paraId="7A4C6460" w14:textId="7681D9D6" w:rsidR="00A70F14" w:rsidRPr="00067466" w:rsidRDefault="00067466" w:rsidP="00067466">
      <w:pPr>
        <w:rPr>
          <w:rFonts w:ascii="Verdana" w:hAnsi="Verdana"/>
          <w:bCs/>
        </w:rPr>
      </w:pPr>
      <w:r>
        <w:rPr>
          <w:rFonts w:ascii="Verdana" w:hAnsi="Verdana" w:cs="Verdana"/>
          <w:b/>
          <w:bCs/>
          <w:u w:val="single"/>
        </w:rPr>
        <w:t>November 2018 release – key dates</w:t>
      </w:r>
    </w:p>
    <w:p w14:paraId="6BC3C217" w14:textId="16E08497" w:rsidR="00B00617" w:rsidRPr="00A70F14" w:rsidRDefault="00B00617" w:rsidP="004D075B">
      <w:pPr>
        <w:overflowPunct/>
        <w:autoSpaceDE/>
        <w:autoSpaceDN/>
        <w:adjustRightInd/>
        <w:textAlignment w:val="auto"/>
        <w:rPr>
          <w:rFonts w:ascii="Verdana" w:hAnsi="Verdana" w:cs="Verdana"/>
          <w:bCs/>
        </w:rPr>
      </w:pPr>
      <w:r>
        <w:rPr>
          <w:rFonts w:ascii="Verdana" w:hAnsi="Verdana" w:cs="Verdana"/>
          <w:bCs/>
        </w:rPr>
        <w:t xml:space="preserve">AT&amp;T </w:t>
      </w:r>
      <w:r w:rsidR="00067466">
        <w:rPr>
          <w:rFonts w:ascii="Verdana" w:hAnsi="Verdana" w:cs="Verdana"/>
          <w:bCs/>
        </w:rPr>
        <w:t xml:space="preserve">advised upcoming dates for November 2018 OSS release are approaching.   Per </w:t>
      </w:r>
      <w:r w:rsidR="00067466" w:rsidRPr="000C0475">
        <w:rPr>
          <w:rFonts w:ascii="Verdana" w:hAnsi="Verdana" w:cs="Verdana"/>
          <w:b/>
          <w:bCs/>
        </w:rPr>
        <w:t>CLECSES18-039</w:t>
      </w:r>
      <w:r w:rsidR="00067466">
        <w:rPr>
          <w:rFonts w:ascii="Verdana" w:hAnsi="Verdana" w:cs="Verdana"/>
          <w:bCs/>
        </w:rPr>
        <w:t xml:space="preserve">, CAVE Testing calls will be held at 2pm CST on 10/15, 10/22 and 10/29 (go/no go call).   The TPP pre-soak call will be held 10/18 at 2:30pm EST.    AT&amp;T reiterated the “Quiet Week” period begins 11/5, release weekend is 11/10-12 and the TPP Post Soak call will be held 11/29 (Accessible Letter for that call will follow in early November).  </w:t>
      </w:r>
    </w:p>
    <w:p w14:paraId="3DE99728" w14:textId="77777777" w:rsidR="000B0E73" w:rsidRDefault="000B0E73" w:rsidP="004D075B">
      <w:pPr>
        <w:overflowPunct/>
        <w:autoSpaceDE/>
        <w:autoSpaceDN/>
        <w:adjustRightInd/>
        <w:textAlignment w:val="auto"/>
        <w:rPr>
          <w:rFonts w:ascii="Verdana" w:hAnsi="Verdana" w:cs="Verdana"/>
          <w:b/>
          <w:bCs/>
          <w:u w:val="single"/>
        </w:rPr>
      </w:pPr>
    </w:p>
    <w:p w14:paraId="624407A4" w14:textId="77777777" w:rsidR="00266C38" w:rsidRDefault="00067466" w:rsidP="004D075B">
      <w:pPr>
        <w:overflowPunct/>
        <w:autoSpaceDE/>
        <w:autoSpaceDN/>
        <w:adjustRightInd/>
        <w:textAlignment w:val="auto"/>
        <w:rPr>
          <w:rFonts w:ascii="Verdana" w:hAnsi="Verdana" w:cs="Verdana"/>
          <w:b/>
          <w:bCs/>
          <w:u w:val="single"/>
        </w:rPr>
      </w:pPr>
      <w:r>
        <w:rPr>
          <w:rFonts w:ascii="Verdana" w:hAnsi="Verdana" w:cs="Verdana"/>
          <w:b/>
          <w:bCs/>
          <w:u w:val="single"/>
        </w:rPr>
        <w:t>LSOR Versioning changes for OSS releases with no external coding impact</w:t>
      </w:r>
    </w:p>
    <w:p w14:paraId="6AFA2157" w14:textId="03800F87" w:rsidR="00067466" w:rsidRPr="00266C38" w:rsidRDefault="00266C38" w:rsidP="004D075B">
      <w:pPr>
        <w:overflowPunct/>
        <w:autoSpaceDE/>
        <w:autoSpaceDN/>
        <w:adjustRightInd/>
        <w:textAlignment w:val="auto"/>
        <w:rPr>
          <w:rFonts w:ascii="Verdana" w:hAnsi="Verdana" w:cs="Verdana"/>
          <w:bCs/>
        </w:rPr>
      </w:pPr>
      <w:r w:rsidRPr="00266C38">
        <w:rPr>
          <w:rFonts w:ascii="Verdana" w:hAnsi="Verdana" w:cs="Verdana"/>
          <w:bCs/>
        </w:rPr>
        <w:t xml:space="preserve">AT&amp;T advised per Accessible Letters </w:t>
      </w:r>
      <w:r w:rsidRPr="000C0475">
        <w:rPr>
          <w:rFonts w:ascii="Verdana" w:hAnsi="Verdana" w:cs="Verdana"/>
          <w:b/>
          <w:bCs/>
        </w:rPr>
        <w:t xml:space="preserve">CLECSES18-041 </w:t>
      </w:r>
      <w:r w:rsidRPr="000C0475">
        <w:rPr>
          <w:rFonts w:ascii="Verdana" w:hAnsi="Verdana" w:cs="Verdana"/>
          <w:bCs/>
        </w:rPr>
        <w:t xml:space="preserve">and </w:t>
      </w:r>
      <w:r w:rsidRPr="000C0475">
        <w:rPr>
          <w:rFonts w:ascii="Verdana" w:hAnsi="Verdana" w:cs="Verdana"/>
          <w:b/>
          <w:bCs/>
        </w:rPr>
        <w:t>CLEC ALLS18-039</w:t>
      </w:r>
      <w:r w:rsidRPr="00266C38">
        <w:rPr>
          <w:rFonts w:ascii="Verdana" w:hAnsi="Verdana" w:cs="Verdana"/>
          <w:bCs/>
        </w:rPr>
        <w:t xml:space="preserve"> that </w:t>
      </w:r>
      <w:r>
        <w:rPr>
          <w:rFonts w:ascii="Verdana" w:hAnsi="Verdana" w:cs="Verdana"/>
          <w:bCs/>
        </w:rPr>
        <w:t xml:space="preserve">it is modifying its release testing/documentation cycle for OSS releases that do not implement any CLEC impacting coding change.   AT&amp;T explained that this will simply mirror the current OSS releases that happen mid-summer and if there are changes being implemented that have code changes that will impact the CLECs, then AT&amp;T will revert to the “normal” schedule for documentation/testing milestones and calls.    Details are outlined in the Accessible Letters and any questions can be sent to the CMP mailbox.  </w:t>
      </w:r>
    </w:p>
    <w:p w14:paraId="7E8CFA11" w14:textId="77777777" w:rsidR="00067466" w:rsidRDefault="00067466" w:rsidP="004D075B">
      <w:pPr>
        <w:overflowPunct/>
        <w:autoSpaceDE/>
        <w:autoSpaceDN/>
        <w:adjustRightInd/>
        <w:textAlignment w:val="auto"/>
        <w:rPr>
          <w:rFonts w:ascii="Verdana" w:hAnsi="Verdana" w:cs="Verdana"/>
          <w:b/>
          <w:bCs/>
          <w:u w:val="single"/>
        </w:rPr>
      </w:pPr>
    </w:p>
    <w:p w14:paraId="3933A930" w14:textId="6A0A54DE" w:rsidR="00067466" w:rsidRDefault="00067466" w:rsidP="004D075B">
      <w:pPr>
        <w:overflowPunct/>
        <w:autoSpaceDE/>
        <w:autoSpaceDN/>
        <w:adjustRightInd/>
        <w:textAlignment w:val="auto"/>
        <w:rPr>
          <w:rFonts w:ascii="Verdana" w:hAnsi="Verdana" w:cs="Verdana"/>
          <w:b/>
          <w:bCs/>
          <w:u w:val="single"/>
        </w:rPr>
      </w:pPr>
      <w:r>
        <w:rPr>
          <w:rFonts w:ascii="Verdana" w:hAnsi="Verdana" w:cs="Verdana"/>
          <w:b/>
          <w:bCs/>
          <w:u w:val="single"/>
        </w:rPr>
        <w:t>Access Validation contacts</w:t>
      </w:r>
    </w:p>
    <w:p w14:paraId="790D3DE5" w14:textId="6A32C63A" w:rsidR="00067466" w:rsidRDefault="00067466" w:rsidP="004D075B">
      <w:pPr>
        <w:overflowPunct/>
        <w:autoSpaceDE/>
        <w:autoSpaceDN/>
        <w:adjustRightInd/>
        <w:textAlignment w:val="auto"/>
        <w:rPr>
          <w:rFonts w:ascii="Verdana" w:hAnsi="Verdana" w:cs="Verdana"/>
          <w:bCs/>
        </w:rPr>
      </w:pPr>
      <w:r w:rsidRPr="00067466">
        <w:rPr>
          <w:rFonts w:ascii="Verdana" w:hAnsi="Verdana" w:cs="Verdana"/>
          <w:bCs/>
        </w:rPr>
        <w:t xml:space="preserve">AT&amp;T </w:t>
      </w:r>
      <w:r>
        <w:rPr>
          <w:rFonts w:ascii="Verdana" w:hAnsi="Verdana" w:cs="Verdana"/>
          <w:bCs/>
        </w:rPr>
        <w:t xml:space="preserve">advised of </w:t>
      </w:r>
      <w:r w:rsidR="003A52E3">
        <w:rPr>
          <w:rFonts w:ascii="Verdana" w:hAnsi="Verdana" w:cs="Verdana"/>
          <w:bCs/>
        </w:rPr>
        <w:t>two</w:t>
      </w:r>
      <w:r>
        <w:rPr>
          <w:rFonts w:ascii="Verdana" w:hAnsi="Verdana" w:cs="Verdana"/>
          <w:bCs/>
        </w:rPr>
        <w:t xml:space="preserve"> access validation exerc</w:t>
      </w:r>
      <w:r w:rsidR="003A52E3">
        <w:rPr>
          <w:rFonts w:ascii="Verdana" w:hAnsi="Verdana" w:cs="Verdana"/>
          <w:bCs/>
        </w:rPr>
        <w:t>ises that are underway</w:t>
      </w:r>
      <w:r>
        <w:rPr>
          <w:rFonts w:ascii="Verdana" w:hAnsi="Verdana" w:cs="Verdana"/>
          <w:bCs/>
        </w:rPr>
        <w:t>.</w:t>
      </w:r>
      <w:r w:rsidR="003A52E3">
        <w:rPr>
          <w:rFonts w:ascii="Verdana" w:hAnsi="Verdana" w:cs="Verdana"/>
          <w:bCs/>
        </w:rPr>
        <w:t xml:space="preserve">  </w:t>
      </w:r>
      <w:r>
        <w:rPr>
          <w:rFonts w:ascii="Verdana" w:hAnsi="Verdana" w:cs="Verdana"/>
          <w:bCs/>
        </w:rPr>
        <w:t>The BPACA validation for existing accesses to AT&amp;T RAF</w:t>
      </w:r>
      <w:r w:rsidR="003A52E3">
        <w:rPr>
          <w:rFonts w:ascii="Verdana" w:hAnsi="Verdana" w:cs="Verdana"/>
          <w:bCs/>
        </w:rPr>
        <w:t xml:space="preserve"> locations </w:t>
      </w:r>
      <w:r>
        <w:rPr>
          <w:rFonts w:ascii="Verdana" w:hAnsi="Verdana" w:cs="Verdana"/>
          <w:bCs/>
        </w:rPr>
        <w:t xml:space="preserve">started </w:t>
      </w:r>
      <w:r w:rsidR="003A52E3">
        <w:rPr>
          <w:rFonts w:ascii="Verdana" w:hAnsi="Verdana" w:cs="Verdana"/>
          <w:bCs/>
        </w:rPr>
        <w:t xml:space="preserve">last week </w:t>
      </w:r>
      <w:r>
        <w:rPr>
          <w:rFonts w:ascii="Verdana" w:hAnsi="Verdana" w:cs="Verdana"/>
          <w:bCs/>
        </w:rPr>
        <w:t>from CLEC and SBP assigned account manag</w:t>
      </w:r>
      <w:r w:rsidR="003A52E3">
        <w:rPr>
          <w:rFonts w:ascii="Verdana" w:hAnsi="Verdana" w:cs="Verdana"/>
          <w:bCs/>
        </w:rPr>
        <w:t xml:space="preserve">ers.   There is also a </w:t>
      </w:r>
      <w:r>
        <w:rPr>
          <w:rFonts w:ascii="Verdana" w:hAnsi="Verdana" w:cs="Verdana"/>
          <w:bCs/>
        </w:rPr>
        <w:t xml:space="preserve">validation update for CLECs that use ASR inputting systems that interface with EXACT.   Those contacts will be coming from the WSS team.  </w:t>
      </w:r>
    </w:p>
    <w:p w14:paraId="0A889C13" w14:textId="77777777" w:rsidR="00266C38" w:rsidRPr="00266C38" w:rsidRDefault="00266C38" w:rsidP="004D075B">
      <w:pPr>
        <w:overflowPunct/>
        <w:autoSpaceDE/>
        <w:autoSpaceDN/>
        <w:adjustRightInd/>
        <w:textAlignment w:val="auto"/>
        <w:rPr>
          <w:rFonts w:ascii="Verdana" w:hAnsi="Verdana" w:cs="Verdana"/>
          <w:bCs/>
        </w:rPr>
      </w:pPr>
    </w:p>
    <w:p w14:paraId="0648EFC3" w14:textId="0DEE693D" w:rsidR="00A80742" w:rsidRPr="000B0E73" w:rsidRDefault="00067466" w:rsidP="004D075B">
      <w:pPr>
        <w:overflowPunct/>
        <w:autoSpaceDE/>
        <w:autoSpaceDN/>
        <w:adjustRightInd/>
        <w:textAlignment w:val="auto"/>
        <w:rPr>
          <w:rFonts w:ascii="Verdana" w:hAnsi="Verdana" w:cs="Verdana"/>
          <w:b/>
          <w:bCs/>
          <w:u w:val="single"/>
        </w:rPr>
      </w:pPr>
      <w:r>
        <w:rPr>
          <w:rFonts w:ascii="Verdana" w:hAnsi="Verdana" w:cs="Verdana"/>
          <w:b/>
          <w:bCs/>
          <w:u w:val="single"/>
        </w:rPr>
        <w:t>R</w:t>
      </w:r>
      <w:r w:rsidR="00A80742" w:rsidRPr="00A80742">
        <w:rPr>
          <w:rFonts w:ascii="Verdana" w:hAnsi="Verdana" w:cs="Verdana"/>
          <w:b/>
          <w:bCs/>
          <w:u w:val="single"/>
        </w:rPr>
        <w:t>oundtable Discussion</w:t>
      </w:r>
    </w:p>
    <w:p w14:paraId="5B21FE01" w14:textId="4DD221FD" w:rsidR="008A7463" w:rsidRPr="00677696" w:rsidRDefault="00266C38" w:rsidP="000B0E73">
      <w:pPr>
        <w:rPr>
          <w:rFonts w:ascii="Verdana" w:hAnsi="Verdana" w:cs="Verdana"/>
          <w:bCs/>
        </w:rPr>
      </w:pPr>
      <w:r>
        <w:rPr>
          <w:rFonts w:ascii="Verdana" w:hAnsi="Verdana" w:cs="Verdana"/>
          <w:bCs/>
        </w:rPr>
        <w:t xml:space="preserve">There were no additional </w:t>
      </w:r>
      <w:r w:rsidR="002E5514">
        <w:rPr>
          <w:rFonts w:ascii="Verdana" w:hAnsi="Verdana" w:cs="Verdana"/>
          <w:bCs/>
        </w:rPr>
        <w:t xml:space="preserve">comments for the CMP roundtable portion of the meeting.  </w:t>
      </w:r>
    </w:p>
    <w:p w14:paraId="6F10538B" w14:textId="77777777" w:rsidR="006A0298" w:rsidRPr="00677696" w:rsidRDefault="006A0298">
      <w:pPr>
        <w:overflowPunct/>
        <w:autoSpaceDE/>
        <w:autoSpaceDN/>
        <w:adjustRightInd/>
        <w:textAlignment w:val="auto"/>
        <w:rPr>
          <w:rFonts w:ascii="Verdana" w:hAnsi="Verdana" w:cs="Verdana"/>
          <w:bCs/>
          <w:u w:val="single"/>
        </w:rPr>
      </w:pPr>
    </w:p>
    <w:p w14:paraId="7C8FA42B" w14:textId="2CFD52BA" w:rsidR="004800C0" w:rsidRDefault="004800C0">
      <w:pPr>
        <w:overflowPunct/>
        <w:autoSpaceDE/>
        <w:autoSpaceDN/>
        <w:adjustRightInd/>
        <w:textAlignment w:val="auto"/>
        <w:rPr>
          <w:rFonts w:ascii="Verdana" w:hAnsi="Verdana" w:cs="Verdana"/>
          <w:b/>
          <w:bCs/>
          <w:u w:val="single"/>
        </w:rPr>
      </w:pPr>
    </w:p>
    <w:p w14:paraId="3A4AC26E" w14:textId="77777777" w:rsidR="001E31AD" w:rsidRDefault="001E31AD" w:rsidP="001764F6">
      <w:pPr>
        <w:pStyle w:val="Header"/>
        <w:tabs>
          <w:tab w:val="clear" w:pos="4320"/>
          <w:tab w:val="clear" w:pos="8640"/>
        </w:tabs>
        <w:rPr>
          <w:rFonts w:ascii="Verdana" w:hAnsi="Verdana" w:cs="Verdana"/>
          <w:b/>
          <w:bCs/>
          <w:u w:val="single"/>
        </w:rPr>
      </w:pPr>
    </w:p>
    <w:p w14:paraId="2D9A03F4" w14:textId="77777777" w:rsidR="0003081F" w:rsidRDefault="0003081F" w:rsidP="0003081F">
      <w:pPr>
        <w:pStyle w:val="Header"/>
        <w:jc w:val="center"/>
        <w:rPr>
          <w:rFonts w:ascii="Verdana" w:hAnsi="Verdana" w:cs="Verdana"/>
          <w:b/>
          <w:bCs/>
          <w:sz w:val="24"/>
          <w:szCs w:val="24"/>
        </w:rPr>
      </w:pPr>
      <w:r w:rsidRPr="0003081F">
        <w:rPr>
          <w:rFonts w:ascii="Verdana" w:hAnsi="Verdana" w:cs="Verdana"/>
          <w:b/>
          <w:bCs/>
          <w:sz w:val="24"/>
          <w:szCs w:val="24"/>
        </w:rPr>
        <w:t xml:space="preserve">CLEC User Forum </w:t>
      </w:r>
    </w:p>
    <w:p w14:paraId="089664B6" w14:textId="77777777" w:rsidR="007D6D52" w:rsidRDefault="007D6D52" w:rsidP="0003081F">
      <w:pPr>
        <w:pStyle w:val="Header"/>
        <w:jc w:val="center"/>
        <w:rPr>
          <w:rFonts w:ascii="Verdana" w:hAnsi="Verdana" w:cs="Verdana"/>
          <w:b/>
          <w:bCs/>
          <w:sz w:val="24"/>
          <w:szCs w:val="24"/>
        </w:rPr>
      </w:pPr>
    </w:p>
    <w:p w14:paraId="0CA24F05" w14:textId="77777777" w:rsidR="007D6D52" w:rsidRPr="007D6D52" w:rsidRDefault="007D6D52" w:rsidP="0003081F">
      <w:pPr>
        <w:pStyle w:val="Header"/>
        <w:rPr>
          <w:rFonts w:ascii="Verdana" w:hAnsi="Verdana" w:cs="Verdana"/>
          <w:b/>
          <w:bCs/>
          <w:u w:val="single"/>
        </w:rPr>
      </w:pPr>
      <w:r w:rsidRPr="007D6D52">
        <w:rPr>
          <w:rFonts w:ascii="Verdana" w:hAnsi="Verdana" w:cs="Verdana"/>
          <w:b/>
          <w:bCs/>
          <w:u w:val="single"/>
        </w:rPr>
        <w:t>CUF Issues</w:t>
      </w:r>
    </w:p>
    <w:p w14:paraId="49BE2F6F" w14:textId="00753EA5" w:rsidR="0003081F" w:rsidRDefault="00C84AEA" w:rsidP="0003081F">
      <w:pPr>
        <w:pStyle w:val="Header"/>
        <w:rPr>
          <w:rFonts w:ascii="Verdana" w:hAnsi="Verdana" w:cs="Verdana"/>
          <w:bCs/>
        </w:rPr>
      </w:pPr>
      <w:r>
        <w:rPr>
          <w:rFonts w:ascii="Verdana" w:hAnsi="Verdana" w:cs="Verdana"/>
          <w:bCs/>
        </w:rPr>
        <w:t>O</w:t>
      </w:r>
      <w:r w:rsidR="00461239">
        <w:rPr>
          <w:rFonts w:ascii="Verdana" w:hAnsi="Verdana" w:cs="Verdana"/>
          <w:bCs/>
        </w:rPr>
        <w:t>ne issue (</w:t>
      </w:r>
      <w:r w:rsidR="00DB76DF">
        <w:rPr>
          <w:rFonts w:ascii="Verdana" w:hAnsi="Verdana" w:cs="Verdana"/>
          <w:b/>
          <w:bCs/>
        </w:rPr>
        <w:t>GCUF16</w:t>
      </w:r>
      <w:r w:rsidR="00461239" w:rsidRPr="00461239">
        <w:rPr>
          <w:rFonts w:ascii="Verdana" w:hAnsi="Verdana" w:cs="Verdana"/>
          <w:b/>
          <w:bCs/>
        </w:rPr>
        <w:t>-00</w:t>
      </w:r>
      <w:r w:rsidR="00DB76DF">
        <w:rPr>
          <w:rFonts w:ascii="Verdana" w:hAnsi="Verdana" w:cs="Verdana"/>
          <w:b/>
          <w:bCs/>
        </w:rPr>
        <w:t>2</w:t>
      </w:r>
      <w:r w:rsidR="00461239">
        <w:rPr>
          <w:rFonts w:ascii="Verdana" w:hAnsi="Verdana" w:cs="Verdana"/>
          <w:bCs/>
        </w:rPr>
        <w:t xml:space="preserve">) </w:t>
      </w:r>
      <w:r>
        <w:rPr>
          <w:rFonts w:ascii="Verdana" w:hAnsi="Verdana" w:cs="Verdana"/>
          <w:bCs/>
        </w:rPr>
        <w:t xml:space="preserve">continues to be in “monitor” status. </w:t>
      </w:r>
      <w:r w:rsidR="001918C0">
        <w:rPr>
          <w:rFonts w:ascii="Verdana" w:hAnsi="Verdana" w:cs="Verdana"/>
          <w:bCs/>
        </w:rPr>
        <w:t xml:space="preserve">   </w:t>
      </w:r>
      <w:r w:rsidR="004800C0">
        <w:rPr>
          <w:rFonts w:ascii="Verdana" w:hAnsi="Verdana" w:cs="Verdana"/>
          <w:bCs/>
        </w:rPr>
        <w:t xml:space="preserve"> </w:t>
      </w:r>
    </w:p>
    <w:p w14:paraId="3FFEF08C" w14:textId="49703FC3" w:rsidR="00746D3A" w:rsidRDefault="00746D3A" w:rsidP="0003081F">
      <w:pPr>
        <w:pStyle w:val="Header"/>
        <w:rPr>
          <w:rFonts w:ascii="Verdana" w:hAnsi="Verdana" w:cs="Verdana"/>
          <w:bCs/>
        </w:rPr>
      </w:pPr>
    </w:p>
    <w:p w14:paraId="6FC21D0C" w14:textId="0D5A8DA4" w:rsidR="008A7463" w:rsidRDefault="003A52E3" w:rsidP="0003081F">
      <w:pPr>
        <w:pStyle w:val="Header"/>
        <w:rPr>
          <w:rFonts w:ascii="Verdana" w:hAnsi="Verdana" w:cs="Verdana"/>
          <w:b/>
          <w:bCs/>
          <w:u w:val="single"/>
        </w:rPr>
      </w:pPr>
      <w:r>
        <w:rPr>
          <w:rFonts w:ascii="Verdana" w:hAnsi="Verdana" w:cs="Verdana"/>
          <w:b/>
          <w:bCs/>
          <w:u w:val="single"/>
        </w:rPr>
        <w:t xml:space="preserve">CSOTS URL change </w:t>
      </w:r>
    </w:p>
    <w:p w14:paraId="724B03EA" w14:textId="4ED1E5F1" w:rsidR="003F11DB" w:rsidRPr="003F11DB" w:rsidRDefault="008A7463" w:rsidP="0003081F">
      <w:pPr>
        <w:pStyle w:val="Header"/>
        <w:rPr>
          <w:rFonts w:ascii="Verdana" w:hAnsi="Verdana" w:cs="Verdana"/>
          <w:b/>
          <w:bCs/>
          <w:u w:val="single"/>
        </w:rPr>
      </w:pPr>
      <w:r>
        <w:rPr>
          <w:rFonts w:ascii="Verdana" w:hAnsi="Verdana" w:cs="Verdana"/>
          <w:bCs/>
        </w:rPr>
        <w:t>AT&amp;</w:t>
      </w:r>
      <w:r w:rsidR="003A52E3">
        <w:rPr>
          <w:rFonts w:ascii="Verdana" w:hAnsi="Verdana" w:cs="Verdana"/>
          <w:bCs/>
        </w:rPr>
        <w:t xml:space="preserve">T advised that per </w:t>
      </w:r>
      <w:r w:rsidR="003A52E3" w:rsidRPr="000C0475">
        <w:rPr>
          <w:rFonts w:ascii="Verdana" w:hAnsi="Verdana" w:cs="Verdana"/>
          <w:b/>
          <w:bCs/>
        </w:rPr>
        <w:t>CLECSES18-040</w:t>
      </w:r>
      <w:r w:rsidR="003A52E3">
        <w:rPr>
          <w:rFonts w:ascii="Verdana" w:hAnsi="Verdana" w:cs="Verdana"/>
          <w:bCs/>
        </w:rPr>
        <w:t xml:space="preserve">, the URL address </w:t>
      </w:r>
      <w:r w:rsidR="000C0475">
        <w:rPr>
          <w:rFonts w:ascii="Verdana" w:hAnsi="Verdana" w:cs="Verdana"/>
          <w:bCs/>
        </w:rPr>
        <w:t xml:space="preserve">for the CSOTS tool is changing effective November 12, 2018.   Details are outlined in the accessible letter.  </w:t>
      </w:r>
      <w:r w:rsidR="003A52E3">
        <w:rPr>
          <w:rFonts w:ascii="Verdana" w:hAnsi="Verdana" w:cs="Verdana"/>
          <w:bCs/>
        </w:rPr>
        <w:t xml:space="preserve"> </w:t>
      </w:r>
      <w:r w:rsidR="002E5514">
        <w:rPr>
          <w:rFonts w:ascii="Verdana" w:hAnsi="Verdana" w:cs="Verdana"/>
          <w:bCs/>
        </w:rPr>
        <w:t xml:space="preserve">   </w:t>
      </w:r>
    </w:p>
    <w:p w14:paraId="55C42D9D" w14:textId="4FC083E4" w:rsidR="00311D9A" w:rsidRDefault="00311D9A" w:rsidP="00311D9A">
      <w:pPr>
        <w:rPr>
          <w:rFonts w:ascii="Verdana" w:hAnsi="Verdana" w:cs="Verdana"/>
          <w:bCs/>
        </w:rPr>
      </w:pPr>
    </w:p>
    <w:p w14:paraId="3545DAEB" w14:textId="78140172" w:rsidR="00311D9A" w:rsidRDefault="00311D9A" w:rsidP="00311D9A">
      <w:pPr>
        <w:rPr>
          <w:rFonts w:ascii="Verdana" w:hAnsi="Verdana" w:cs="Verdana"/>
          <w:b/>
          <w:bCs/>
          <w:u w:val="single"/>
        </w:rPr>
      </w:pPr>
      <w:r>
        <w:rPr>
          <w:rFonts w:ascii="Verdana" w:hAnsi="Verdana" w:cs="Verdana"/>
          <w:b/>
          <w:bCs/>
          <w:u w:val="single"/>
        </w:rPr>
        <w:t>Force Majeure</w:t>
      </w:r>
      <w:r w:rsidR="002E5514">
        <w:rPr>
          <w:rFonts w:ascii="Verdana" w:hAnsi="Verdana" w:cs="Verdana"/>
          <w:b/>
          <w:bCs/>
          <w:u w:val="single"/>
        </w:rPr>
        <w:t xml:space="preserve"> updates </w:t>
      </w:r>
    </w:p>
    <w:p w14:paraId="57148337" w14:textId="07ADA1BB" w:rsidR="00311D9A" w:rsidRDefault="00311D9A" w:rsidP="00311D9A">
      <w:pPr>
        <w:rPr>
          <w:rFonts w:ascii="Verdana" w:hAnsi="Verdana" w:cs="Verdana"/>
          <w:bCs/>
        </w:rPr>
      </w:pPr>
      <w:r w:rsidRPr="00311D9A">
        <w:rPr>
          <w:rFonts w:ascii="Verdana" w:hAnsi="Verdana" w:cs="Verdana"/>
          <w:bCs/>
        </w:rPr>
        <w:t>AT&amp;T</w:t>
      </w:r>
      <w:r>
        <w:rPr>
          <w:rFonts w:ascii="Verdana" w:hAnsi="Verdana" w:cs="Verdana"/>
          <w:bCs/>
        </w:rPr>
        <w:t xml:space="preserve"> recapped the Force Majeure information </w:t>
      </w:r>
      <w:r w:rsidR="000C0475">
        <w:rPr>
          <w:rFonts w:ascii="Verdana" w:hAnsi="Verdana" w:cs="Verdana"/>
          <w:bCs/>
        </w:rPr>
        <w:t xml:space="preserve">related to Hurricane Florence.    The Force Majeure for the remaining </w:t>
      </w:r>
      <w:proofErr w:type="spellStart"/>
      <w:r w:rsidR="000C0475">
        <w:rPr>
          <w:rFonts w:ascii="Verdana" w:hAnsi="Verdana" w:cs="Verdana"/>
          <w:bCs/>
        </w:rPr>
        <w:t>wirecenters</w:t>
      </w:r>
      <w:proofErr w:type="spellEnd"/>
      <w:r w:rsidR="000C0475">
        <w:rPr>
          <w:rFonts w:ascii="Verdana" w:hAnsi="Verdana" w:cs="Verdana"/>
          <w:bCs/>
        </w:rPr>
        <w:t xml:space="preserve"> in South Carolina was lifted effective 10/4/18 as per </w:t>
      </w:r>
      <w:r w:rsidR="000C0475" w:rsidRPr="000C0475">
        <w:rPr>
          <w:rFonts w:ascii="Verdana" w:hAnsi="Verdana" w:cs="Verdana"/>
          <w:b/>
          <w:bCs/>
        </w:rPr>
        <w:t xml:space="preserve">CLECSES-060 </w:t>
      </w:r>
      <w:r w:rsidR="000C0475" w:rsidRPr="000C0475">
        <w:rPr>
          <w:rFonts w:ascii="Verdana" w:hAnsi="Verdana" w:cs="Verdana"/>
          <w:bCs/>
        </w:rPr>
        <w:t xml:space="preserve">and </w:t>
      </w:r>
      <w:r w:rsidR="000C0475" w:rsidRPr="000C0475">
        <w:rPr>
          <w:rFonts w:ascii="Verdana" w:hAnsi="Verdana" w:cs="Verdana"/>
          <w:b/>
          <w:bCs/>
        </w:rPr>
        <w:t>CLECSES-061</w:t>
      </w:r>
      <w:r w:rsidR="000C0475">
        <w:rPr>
          <w:rFonts w:ascii="Verdana" w:hAnsi="Verdana" w:cs="Verdana"/>
          <w:bCs/>
        </w:rPr>
        <w:t xml:space="preserve"> (Access).   In North Carolina, there has been a partial </w:t>
      </w:r>
      <w:proofErr w:type="spellStart"/>
      <w:r w:rsidR="000C0475">
        <w:rPr>
          <w:rFonts w:ascii="Verdana" w:hAnsi="Verdana" w:cs="Verdana"/>
          <w:bCs/>
        </w:rPr>
        <w:t>lift</w:t>
      </w:r>
      <w:proofErr w:type="spellEnd"/>
      <w:r w:rsidR="000C0475">
        <w:rPr>
          <w:rFonts w:ascii="Verdana" w:hAnsi="Verdana" w:cs="Verdana"/>
          <w:bCs/>
        </w:rPr>
        <w:t xml:space="preserve"> of the Force Majeure declaration (</w:t>
      </w:r>
      <w:r w:rsidR="000C0475" w:rsidRPr="000C0475">
        <w:rPr>
          <w:rFonts w:ascii="Verdana" w:hAnsi="Verdana" w:cs="Verdana"/>
          <w:b/>
          <w:bCs/>
        </w:rPr>
        <w:t xml:space="preserve">CLECSES18-049 </w:t>
      </w:r>
      <w:r w:rsidR="000C0475" w:rsidRPr="000C0475">
        <w:rPr>
          <w:rFonts w:ascii="Verdana" w:hAnsi="Verdana" w:cs="Verdana"/>
          <w:bCs/>
        </w:rPr>
        <w:t xml:space="preserve">and </w:t>
      </w:r>
      <w:r w:rsidR="000C0475" w:rsidRPr="000C0475">
        <w:rPr>
          <w:rFonts w:ascii="Verdana" w:hAnsi="Verdana" w:cs="Verdana"/>
          <w:b/>
          <w:bCs/>
        </w:rPr>
        <w:t>CLECSES18-050</w:t>
      </w:r>
      <w:r w:rsidR="000C0475">
        <w:rPr>
          <w:rFonts w:ascii="Verdana" w:hAnsi="Verdana" w:cs="Verdana"/>
          <w:bCs/>
        </w:rPr>
        <w:t xml:space="preserve"> (Access)), but </w:t>
      </w:r>
      <w:proofErr w:type="gramStart"/>
      <w:r w:rsidR="000C0475">
        <w:rPr>
          <w:rFonts w:ascii="Verdana" w:hAnsi="Verdana" w:cs="Verdana"/>
          <w:bCs/>
        </w:rPr>
        <w:t>the majority of</w:t>
      </w:r>
      <w:proofErr w:type="gramEnd"/>
      <w:r w:rsidR="000C0475">
        <w:rPr>
          <w:rFonts w:ascii="Verdana" w:hAnsi="Verdana" w:cs="Verdana"/>
          <w:bCs/>
        </w:rPr>
        <w:t xml:space="preserve"> the state’s </w:t>
      </w:r>
      <w:proofErr w:type="spellStart"/>
      <w:r w:rsidR="000C0475">
        <w:rPr>
          <w:rFonts w:ascii="Verdana" w:hAnsi="Verdana" w:cs="Verdana"/>
          <w:bCs/>
        </w:rPr>
        <w:t>wirecenters</w:t>
      </w:r>
      <w:proofErr w:type="spellEnd"/>
      <w:r w:rsidR="000C0475">
        <w:rPr>
          <w:rFonts w:ascii="Verdana" w:hAnsi="Verdana" w:cs="Verdana"/>
          <w:bCs/>
        </w:rPr>
        <w:t xml:space="preserve"> remains under Force Majeure conditions at this time.   </w:t>
      </w:r>
      <w:r w:rsidR="000A04AE">
        <w:rPr>
          <w:rFonts w:ascii="Verdana" w:hAnsi="Verdana" w:cs="Verdana"/>
          <w:bCs/>
        </w:rPr>
        <w:t xml:space="preserve">   </w:t>
      </w:r>
      <w:r w:rsidR="002E5514">
        <w:rPr>
          <w:rFonts w:ascii="Verdana" w:hAnsi="Verdana" w:cs="Verdana"/>
          <w:bCs/>
        </w:rPr>
        <w:t xml:space="preserve"> </w:t>
      </w:r>
    </w:p>
    <w:p w14:paraId="6A604D72" w14:textId="77777777" w:rsidR="002E5514" w:rsidRDefault="002E5514" w:rsidP="00311D9A">
      <w:pPr>
        <w:rPr>
          <w:rFonts w:ascii="Verdana" w:hAnsi="Verdana" w:cs="Verdana"/>
          <w:b/>
          <w:bCs/>
          <w:u w:val="single"/>
        </w:rPr>
      </w:pPr>
    </w:p>
    <w:p w14:paraId="31DB5F06" w14:textId="0BAA22BC" w:rsidR="0003081F" w:rsidRPr="0003081F" w:rsidRDefault="004800C0" w:rsidP="0003081F">
      <w:pPr>
        <w:pStyle w:val="Header"/>
        <w:rPr>
          <w:rFonts w:ascii="Verdana" w:hAnsi="Verdana" w:cs="Verdana"/>
          <w:b/>
          <w:bCs/>
          <w:u w:val="single"/>
        </w:rPr>
      </w:pPr>
      <w:r>
        <w:rPr>
          <w:rFonts w:ascii="Verdana" w:hAnsi="Verdana" w:cs="Verdana"/>
          <w:b/>
          <w:bCs/>
          <w:u w:val="single"/>
        </w:rPr>
        <w:t>R</w:t>
      </w:r>
      <w:r w:rsidR="0003081F" w:rsidRPr="0003081F">
        <w:rPr>
          <w:rFonts w:ascii="Verdana" w:hAnsi="Verdana" w:cs="Verdana"/>
          <w:b/>
          <w:bCs/>
          <w:u w:val="single"/>
        </w:rPr>
        <w:t>oundtable Discussion</w:t>
      </w:r>
    </w:p>
    <w:p w14:paraId="7D212DAB" w14:textId="1EE1F74B" w:rsidR="008D5759" w:rsidRPr="00C94F99" w:rsidRDefault="00311D9A" w:rsidP="000A04AE">
      <w:pPr>
        <w:pStyle w:val="Header"/>
        <w:rPr>
          <w:rFonts w:ascii="Verdana" w:eastAsia="Calibri" w:hAnsi="Verdana"/>
        </w:rPr>
      </w:pPr>
      <w:r>
        <w:rPr>
          <w:rFonts w:ascii="Verdana" w:hAnsi="Verdana" w:cs="Verdana"/>
          <w:bCs/>
        </w:rPr>
        <w:t xml:space="preserve">AT&amp;T </w:t>
      </w:r>
      <w:r w:rsidR="000A04AE">
        <w:rPr>
          <w:rFonts w:ascii="Verdana" w:hAnsi="Verdana" w:cs="Verdana"/>
          <w:bCs/>
        </w:rPr>
        <w:t xml:space="preserve">advised that it is almost a certainty that there will be a Force Majeure declared in the Southeast related to </w:t>
      </w:r>
      <w:r w:rsidR="000C0475">
        <w:rPr>
          <w:rFonts w:ascii="Verdana" w:hAnsi="Verdana" w:cs="Verdana"/>
          <w:bCs/>
        </w:rPr>
        <w:t>Hurricane Michael</w:t>
      </w:r>
      <w:r w:rsidR="000A04AE">
        <w:rPr>
          <w:rFonts w:ascii="Verdana" w:hAnsi="Verdana" w:cs="Verdana"/>
          <w:bCs/>
        </w:rPr>
        <w:t>.</w:t>
      </w:r>
      <w:r w:rsidR="000C0475">
        <w:rPr>
          <w:rFonts w:ascii="Verdana" w:hAnsi="Verdana" w:cs="Verdana"/>
          <w:bCs/>
        </w:rPr>
        <w:t xml:space="preserve">    Filings in Florida and Georgia are expected but may be delayed.    AT&amp;T reminded the forum that the declarations will be shared via Accessible Letter and the information regarding the Force Majeure declarations can be found on the “Emergency Conditions Info” subsection of the CLEC Online webpage.   </w:t>
      </w:r>
      <w:r w:rsidR="000A04AE">
        <w:rPr>
          <w:rFonts w:ascii="Verdana" w:hAnsi="Verdana" w:cs="Verdana"/>
          <w:bCs/>
        </w:rPr>
        <w:t xml:space="preserve">    </w:t>
      </w:r>
      <w:r w:rsidR="000C0475">
        <w:rPr>
          <w:rFonts w:ascii="Verdana" w:hAnsi="Verdana" w:cs="Verdana"/>
          <w:bCs/>
        </w:rPr>
        <w:t xml:space="preserve"> </w:t>
      </w:r>
    </w:p>
    <w:p w14:paraId="46FE3BA3" w14:textId="77777777" w:rsidR="008A7463" w:rsidRDefault="008A7463" w:rsidP="008A7463">
      <w:pPr>
        <w:overflowPunct/>
        <w:autoSpaceDE/>
        <w:autoSpaceDN/>
        <w:adjustRightInd/>
        <w:textAlignment w:val="auto"/>
        <w:rPr>
          <w:rFonts w:ascii="Verdana" w:hAnsi="Verdana" w:cs="Verdana"/>
          <w:bCs/>
        </w:rPr>
      </w:pPr>
    </w:p>
    <w:p w14:paraId="0474537C" w14:textId="7DB380E7" w:rsidR="008A7463" w:rsidRDefault="008A7463" w:rsidP="008A7463">
      <w:pPr>
        <w:overflowPunct/>
        <w:autoSpaceDE/>
        <w:autoSpaceDN/>
        <w:adjustRightInd/>
        <w:textAlignment w:val="auto"/>
        <w:rPr>
          <w:rFonts w:ascii="Verdana" w:hAnsi="Verdana" w:cs="Verdana"/>
          <w:bCs/>
        </w:rPr>
      </w:pPr>
    </w:p>
    <w:p w14:paraId="6A651B58" w14:textId="43D701DE" w:rsidR="008A7463" w:rsidRDefault="008A7463" w:rsidP="008A7463">
      <w:pPr>
        <w:overflowPunct/>
        <w:autoSpaceDE/>
        <w:autoSpaceDN/>
        <w:adjustRightInd/>
        <w:textAlignment w:val="auto"/>
        <w:rPr>
          <w:rFonts w:ascii="Verdana" w:hAnsi="Verdana" w:cs="Verdana"/>
          <w:bCs/>
        </w:rPr>
      </w:pPr>
    </w:p>
    <w:p w14:paraId="2A6F8801" w14:textId="798D7466" w:rsidR="000C0475" w:rsidRDefault="000C0475">
      <w:pPr>
        <w:overflowPunct/>
        <w:autoSpaceDE/>
        <w:autoSpaceDN/>
        <w:adjustRightInd/>
        <w:textAlignment w:val="auto"/>
        <w:rPr>
          <w:rFonts w:ascii="Verdana" w:hAnsi="Verdana" w:cs="Verdana"/>
          <w:bCs/>
        </w:rPr>
      </w:pPr>
      <w:r>
        <w:rPr>
          <w:rFonts w:ascii="Verdana" w:hAnsi="Verdana" w:cs="Verdana"/>
          <w:bCs/>
        </w:rPr>
        <w:br w:type="page"/>
      </w:r>
    </w:p>
    <w:p w14:paraId="42B76683" w14:textId="77777777" w:rsidR="008A7463" w:rsidRDefault="008A7463" w:rsidP="008A7463">
      <w:pPr>
        <w:overflowPunct/>
        <w:autoSpaceDE/>
        <w:autoSpaceDN/>
        <w:adjustRightInd/>
        <w:textAlignment w:val="auto"/>
        <w:rPr>
          <w:rFonts w:ascii="Verdana" w:hAnsi="Verdana" w:cs="Verdana"/>
          <w:bCs/>
        </w:rPr>
      </w:pPr>
    </w:p>
    <w:p w14:paraId="78B9DEC2" w14:textId="77777777" w:rsidR="008A7463" w:rsidRDefault="008A7463" w:rsidP="008A7463">
      <w:pPr>
        <w:overflowPunct/>
        <w:autoSpaceDE/>
        <w:autoSpaceDN/>
        <w:adjustRightInd/>
        <w:textAlignment w:val="auto"/>
        <w:rPr>
          <w:rFonts w:ascii="Verdana" w:hAnsi="Verdana" w:cs="Verdana"/>
          <w:bCs/>
        </w:rPr>
      </w:pPr>
    </w:p>
    <w:p w14:paraId="44602315" w14:textId="77777777" w:rsidR="00940464" w:rsidRDefault="00940464" w:rsidP="00DB5493">
      <w:pPr>
        <w:overflowPunct/>
        <w:autoSpaceDE/>
        <w:autoSpaceDN/>
        <w:adjustRightInd/>
        <w:jc w:val="center"/>
        <w:textAlignment w:val="auto"/>
        <w:rPr>
          <w:rFonts w:ascii="Verdana" w:hAnsi="Verdana" w:cs="Verdana"/>
          <w:b/>
          <w:bCs/>
          <w:sz w:val="24"/>
          <w:szCs w:val="24"/>
        </w:rPr>
      </w:pPr>
      <w:r>
        <w:rPr>
          <w:rFonts w:ascii="Verdana" w:hAnsi="Verdana" w:cs="Verdana"/>
          <w:b/>
          <w:bCs/>
          <w:sz w:val="24"/>
          <w:szCs w:val="24"/>
        </w:rPr>
        <w:t>Wholesale Systems Simplification (WSS)</w:t>
      </w:r>
    </w:p>
    <w:p w14:paraId="372EBE30" w14:textId="77777777" w:rsidR="00940464" w:rsidRDefault="00940464" w:rsidP="00940464">
      <w:pPr>
        <w:pStyle w:val="Header"/>
        <w:jc w:val="center"/>
        <w:rPr>
          <w:rFonts w:ascii="Verdana" w:hAnsi="Verdana" w:cs="Verdana"/>
          <w:b/>
          <w:bCs/>
          <w:sz w:val="24"/>
          <w:szCs w:val="24"/>
        </w:rPr>
      </w:pPr>
    </w:p>
    <w:p w14:paraId="1742FDF3" w14:textId="77777777" w:rsidR="00940464" w:rsidRPr="007D6D52" w:rsidRDefault="00940464" w:rsidP="00940464">
      <w:pPr>
        <w:pStyle w:val="Header"/>
        <w:rPr>
          <w:rFonts w:ascii="Verdana" w:hAnsi="Verdana" w:cs="Verdana"/>
          <w:b/>
          <w:bCs/>
          <w:u w:val="single"/>
        </w:rPr>
      </w:pPr>
      <w:r>
        <w:rPr>
          <w:rFonts w:ascii="Verdana" w:hAnsi="Verdana" w:cs="Verdana"/>
          <w:b/>
          <w:bCs/>
          <w:u w:val="single"/>
        </w:rPr>
        <w:t>WSS</w:t>
      </w:r>
    </w:p>
    <w:p w14:paraId="001503D6" w14:textId="77777777" w:rsidR="00940464" w:rsidRDefault="00DB5493" w:rsidP="00DB5493">
      <w:pPr>
        <w:pStyle w:val="Header"/>
        <w:rPr>
          <w:rFonts w:ascii="Verdana" w:hAnsi="Verdana" w:cs="Verdana"/>
          <w:bCs/>
        </w:rPr>
      </w:pPr>
      <w:r>
        <w:rPr>
          <w:rFonts w:ascii="Verdana" w:hAnsi="Verdana" w:cs="Verdana"/>
          <w:bCs/>
        </w:rPr>
        <w:t xml:space="preserve">WSS project </w:t>
      </w:r>
      <w:r w:rsidR="00754903">
        <w:rPr>
          <w:rFonts w:ascii="Verdana" w:hAnsi="Verdana" w:cs="Verdana"/>
          <w:bCs/>
        </w:rPr>
        <w:t xml:space="preserve">on hold. </w:t>
      </w:r>
    </w:p>
    <w:p w14:paraId="4140D0D4" w14:textId="77777777" w:rsidR="00DB5493" w:rsidRPr="0003081F" w:rsidRDefault="00DB5493" w:rsidP="00DB5493">
      <w:pPr>
        <w:pStyle w:val="Header"/>
        <w:rPr>
          <w:rFonts w:ascii="Verdana" w:hAnsi="Verdana" w:cs="Verdana"/>
          <w:bCs/>
        </w:rPr>
      </w:pPr>
    </w:p>
    <w:p w14:paraId="6E9835AC" w14:textId="77777777" w:rsidR="00940464" w:rsidRDefault="00940464" w:rsidP="00940464">
      <w:pPr>
        <w:pStyle w:val="Header"/>
        <w:rPr>
          <w:rFonts w:ascii="Verdana" w:hAnsi="Verdana" w:cs="Verdana"/>
          <w:b/>
          <w:bCs/>
          <w:u w:val="single"/>
        </w:rPr>
      </w:pPr>
      <w:r>
        <w:rPr>
          <w:rFonts w:ascii="Verdana" w:hAnsi="Verdana" w:cs="Verdana"/>
          <w:b/>
          <w:bCs/>
          <w:u w:val="single"/>
        </w:rPr>
        <w:t xml:space="preserve"> </w:t>
      </w:r>
    </w:p>
    <w:p w14:paraId="604FFB19" w14:textId="77777777" w:rsidR="00940464" w:rsidRPr="0003081F" w:rsidRDefault="00940464" w:rsidP="00940464">
      <w:pPr>
        <w:pStyle w:val="Header"/>
        <w:rPr>
          <w:rFonts w:ascii="Verdana" w:hAnsi="Verdana" w:cs="Verdana"/>
          <w:b/>
          <w:bCs/>
          <w:u w:val="single"/>
        </w:rPr>
      </w:pPr>
      <w:r>
        <w:rPr>
          <w:rFonts w:ascii="Verdana" w:hAnsi="Verdana" w:cs="Verdana"/>
          <w:b/>
          <w:bCs/>
          <w:u w:val="single"/>
        </w:rPr>
        <w:t>R</w:t>
      </w:r>
      <w:r w:rsidRPr="0003081F">
        <w:rPr>
          <w:rFonts w:ascii="Verdana" w:hAnsi="Verdana" w:cs="Verdana"/>
          <w:b/>
          <w:bCs/>
          <w:u w:val="single"/>
        </w:rPr>
        <w:t>oundtable Discussion</w:t>
      </w:r>
    </w:p>
    <w:p w14:paraId="7760D268" w14:textId="77777777" w:rsidR="00940464" w:rsidRPr="00253C01" w:rsidRDefault="000D4467" w:rsidP="00940464">
      <w:pPr>
        <w:pStyle w:val="Header"/>
        <w:rPr>
          <w:rFonts w:ascii="Verdana" w:hAnsi="Verdana" w:cs="Verdana"/>
          <w:b/>
          <w:bCs/>
        </w:rPr>
      </w:pPr>
      <w:r>
        <w:rPr>
          <w:rFonts w:ascii="Verdana" w:hAnsi="Verdana" w:cs="Verdana"/>
          <w:bCs/>
        </w:rPr>
        <w:t xml:space="preserve">N/A </w:t>
      </w:r>
    </w:p>
    <w:p w14:paraId="1800AA04" w14:textId="519F94B5" w:rsidR="002A4675" w:rsidRDefault="002A4675" w:rsidP="001764F6">
      <w:pPr>
        <w:pStyle w:val="Header"/>
        <w:tabs>
          <w:tab w:val="clear" w:pos="4320"/>
          <w:tab w:val="clear" w:pos="8640"/>
        </w:tabs>
        <w:rPr>
          <w:rFonts w:ascii="Verdana" w:hAnsi="Verdana" w:cs="Verdana"/>
          <w:b/>
          <w:bCs/>
          <w:u w:val="single"/>
        </w:rPr>
      </w:pPr>
    </w:p>
    <w:p w14:paraId="6C871F56" w14:textId="77777777" w:rsidR="002A4675" w:rsidRDefault="002A4675" w:rsidP="001764F6">
      <w:pPr>
        <w:pStyle w:val="Header"/>
        <w:tabs>
          <w:tab w:val="clear" w:pos="4320"/>
          <w:tab w:val="clear" w:pos="8640"/>
        </w:tabs>
        <w:rPr>
          <w:rFonts w:ascii="Verdana" w:hAnsi="Verdana" w:cs="Verdana"/>
          <w:b/>
          <w:bCs/>
          <w:sz w:val="28"/>
          <w:szCs w:val="28"/>
          <w:u w:val="single"/>
        </w:rPr>
      </w:pPr>
    </w:p>
    <w:p w14:paraId="16CA15D0" w14:textId="77777777" w:rsidR="00A00664" w:rsidRPr="002A4675" w:rsidRDefault="00A00664" w:rsidP="001764F6">
      <w:pPr>
        <w:pStyle w:val="Header"/>
        <w:tabs>
          <w:tab w:val="clear" w:pos="4320"/>
          <w:tab w:val="clear" w:pos="8640"/>
        </w:tabs>
        <w:rPr>
          <w:rFonts w:ascii="Verdana" w:hAnsi="Verdana" w:cs="Verdana"/>
          <w:sz w:val="24"/>
          <w:szCs w:val="24"/>
        </w:rPr>
      </w:pPr>
      <w:r w:rsidRPr="002A4675">
        <w:rPr>
          <w:rFonts w:ascii="Verdana" w:hAnsi="Verdana" w:cs="Verdana"/>
          <w:b/>
          <w:bCs/>
          <w:sz w:val="24"/>
          <w:szCs w:val="24"/>
          <w:u w:val="single"/>
        </w:rPr>
        <w:t>Future</w:t>
      </w:r>
      <w:r w:rsidR="005C1394" w:rsidRPr="002A4675">
        <w:rPr>
          <w:rFonts w:ascii="Verdana" w:hAnsi="Verdana" w:cs="Verdana"/>
          <w:b/>
          <w:bCs/>
          <w:sz w:val="24"/>
          <w:szCs w:val="24"/>
          <w:u w:val="single"/>
        </w:rPr>
        <w:t xml:space="preserve"> </w:t>
      </w:r>
      <w:r w:rsidRPr="002A4675">
        <w:rPr>
          <w:rFonts w:ascii="Verdana" w:hAnsi="Verdana" w:cs="Verdana"/>
          <w:b/>
          <w:bCs/>
          <w:sz w:val="24"/>
          <w:szCs w:val="24"/>
          <w:u w:val="single"/>
        </w:rPr>
        <w:t>Meeting Logistics</w:t>
      </w:r>
    </w:p>
    <w:p w14:paraId="61B391DF" w14:textId="5353DFCA" w:rsidR="00A00664" w:rsidRPr="00DB5493" w:rsidRDefault="00401130">
      <w:pPr>
        <w:pStyle w:val="FootnoteText"/>
        <w:rPr>
          <w:rFonts w:ascii="Verdana" w:hAnsi="Verdana" w:cs="Verdana"/>
          <w:sz w:val="22"/>
          <w:szCs w:val="22"/>
        </w:rPr>
      </w:pPr>
      <w:r>
        <w:rPr>
          <w:rFonts w:ascii="Verdana" w:hAnsi="Verdana" w:cs="Verdana"/>
          <w:sz w:val="22"/>
          <w:szCs w:val="22"/>
        </w:rPr>
        <w:t>W</w:t>
      </w:r>
      <w:r w:rsidR="00E04A0D">
        <w:rPr>
          <w:rFonts w:ascii="Verdana" w:hAnsi="Verdana" w:cs="Verdana"/>
          <w:sz w:val="22"/>
          <w:szCs w:val="22"/>
        </w:rPr>
        <w:t xml:space="preserve">ednesday, </w:t>
      </w:r>
      <w:r w:rsidR="00067466">
        <w:rPr>
          <w:rFonts w:ascii="Verdana" w:hAnsi="Verdana" w:cs="Verdana"/>
          <w:sz w:val="22"/>
          <w:szCs w:val="22"/>
        </w:rPr>
        <w:t>November 14</w:t>
      </w:r>
      <w:r w:rsidR="006B5EBB">
        <w:rPr>
          <w:rFonts w:ascii="Verdana" w:hAnsi="Verdana" w:cs="Verdana"/>
          <w:sz w:val="22"/>
          <w:szCs w:val="22"/>
        </w:rPr>
        <w:t xml:space="preserve">, 2018 </w:t>
      </w:r>
      <w:r w:rsidR="001E31AD" w:rsidRPr="00DB5493">
        <w:rPr>
          <w:rFonts w:ascii="Verdana" w:hAnsi="Verdana" w:cs="Verdana"/>
          <w:sz w:val="22"/>
          <w:szCs w:val="22"/>
        </w:rPr>
        <w:t xml:space="preserve">~ </w:t>
      </w:r>
      <w:r w:rsidR="0003081F" w:rsidRPr="00DB5493">
        <w:rPr>
          <w:rFonts w:ascii="Verdana" w:hAnsi="Verdana" w:cs="Verdana"/>
          <w:sz w:val="22"/>
          <w:szCs w:val="22"/>
        </w:rPr>
        <w:t>9</w:t>
      </w:r>
      <w:r w:rsidR="001E31AD" w:rsidRPr="00DB5493">
        <w:rPr>
          <w:rFonts w:ascii="Verdana" w:hAnsi="Verdana" w:cs="Verdana"/>
          <w:sz w:val="22"/>
          <w:szCs w:val="22"/>
        </w:rPr>
        <w:t>:</w:t>
      </w:r>
      <w:r w:rsidR="0003081F" w:rsidRPr="00DB5493">
        <w:rPr>
          <w:rFonts w:ascii="Verdana" w:hAnsi="Verdana" w:cs="Verdana"/>
          <w:sz w:val="22"/>
          <w:szCs w:val="22"/>
        </w:rPr>
        <w:t>3</w:t>
      </w:r>
      <w:r w:rsidR="00DC4133" w:rsidRPr="00DB5493">
        <w:rPr>
          <w:rFonts w:ascii="Verdana" w:hAnsi="Verdana" w:cs="Verdana"/>
          <w:sz w:val="22"/>
          <w:szCs w:val="22"/>
        </w:rPr>
        <w:t>0</w:t>
      </w:r>
      <w:r w:rsidR="0003081F" w:rsidRPr="00DB5493">
        <w:rPr>
          <w:rFonts w:ascii="Verdana" w:hAnsi="Verdana" w:cs="Verdana"/>
          <w:sz w:val="22"/>
          <w:szCs w:val="22"/>
        </w:rPr>
        <w:t xml:space="preserve"> AM CDT</w:t>
      </w:r>
    </w:p>
    <w:p w14:paraId="40EFF286" w14:textId="12431B6D" w:rsidR="004E7D3D" w:rsidRPr="002D51A4" w:rsidRDefault="00475566">
      <w:pPr>
        <w:pStyle w:val="FootnoteText"/>
        <w:rPr>
          <w:rFonts w:ascii="Verdana" w:hAnsi="Verdana" w:cs="Verdana"/>
          <w:b/>
          <w:color w:val="FF0000"/>
          <w:sz w:val="22"/>
          <w:szCs w:val="22"/>
          <w:highlight w:val="yellow"/>
        </w:rPr>
      </w:pPr>
      <w:r w:rsidRPr="002D51A4">
        <w:rPr>
          <w:rFonts w:ascii="Verdana" w:hAnsi="Verdana" w:cs="Verdana"/>
          <w:b/>
          <w:color w:val="FF0000"/>
          <w:sz w:val="22"/>
          <w:szCs w:val="22"/>
          <w:highlight w:val="yellow"/>
        </w:rPr>
        <w:t>Bridge: 1 (844) 517-1415</w:t>
      </w:r>
    </w:p>
    <w:p w14:paraId="5037E8B4" w14:textId="5348FD69" w:rsidR="00DC4133" w:rsidRPr="00475566" w:rsidRDefault="002D51A4">
      <w:pPr>
        <w:pStyle w:val="FootnoteText"/>
        <w:rPr>
          <w:rFonts w:ascii="Verdana" w:hAnsi="Verdana" w:cs="Verdana"/>
          <w:b/>
          <w:color w:val="FF0000"/>
          <w:sz w:val="22"/>
          <w:szCs w:val="22"/>
        </w:rPr>
      </w:pPr>
      <w:r w:rsidRPr="002D51A4">
        <w:rPr>
          <w:rFonts w:ascii="Verdana" w:hAnsi="Verdana" w:cs="Verdana"/>
          <w:b/>
          <w:color w:val="FF0000"/>
          <w:sz w:val="22"/>
          <w:szCs w:val="22"/>
          <w:highlight w:val="yellow"/>
        </w:rPr>
        <w:t>Passcode:  732 596 864</w:t>
      </w:r>
      <w:r w:rsidR="00DC4133" w:rsidRPr="002D51A4">
        <w:rPr>
          <w:rFonts w:ascii="Verdana" w:hAnsi="Verdana" w:cs="Verdana"/>
          <w:b/>
          <w:color w:val="FF0000"/>
          <w:sz w:val="22"/>
          <w:szCs w:val="22"/>
          <w:highlight w:val="yellow"/>
        </w:rPr>
        <w:t>#</w:t>
      </w:r>
    </w:p>
    <w:p w14:paraId="0BE71C0F" w14:textId="77777777" w:rsidR="004E7D3D" w:rsidRPr="00DB5493" w:rsidRDefault="004E7D3D">
      <w:pPr>
        <w:pStyle w:val="FootnoteText"/>
        <w:rPr>
          <w:rFonts w:ascii="Verdana" w:hAnsi="Verdana" w:cs="Verdana"/>
        </w:rPr>
      </w:pPr>
    </w:p>
    <w:p w14:paraId="3C2C16AF" w14:textId="77777777" w:rsidR="00072DEA" w:rsidRPr="004E4FE7" w:rsidRDefault="00072DEA">
      <w:pPr>
        <w:pStyle w:val="Header"/>
        <w:tabs>
          <w:tab w:val="clear" w:pos="4320"/>
          <w:tab w:val="clear" w:pos="8640"/>
        </w:tabs>
        <w:rPr>
          <w:rFonts w:ascii="Verdana" w:hAnsi="Verdana" w:cs="Verdana"/>
          <w:b/>
          <w:bCs/>
        </w:rPr>
        <w:sectPr w:rsidR="00072DEA" w:rsidRPr="004E4FE7">
          <w:footerReference w:type="default" r:id="rId8"/>
          <w:pgSz w:w="12240" w:h="15840" w:code="1"/>
          <w:pgMar w:top="1008" w:right="1440" w:bottom="864" w:left="1440" w:header="720" w:footer="720" w:gutter="0"/>
          <w:cols w:space="720"/>
        </w:sectPr>
      </w:pPr>
      <w:bookmarkStart w:id="0" w:name="_GoBack"/>
      <w:bookmarkEnd w:id="0"/>
    </w:p>
    <w:p w14:paraId="026F0A00" w14:textId="77777777" w:rsidR="001C48E3" w:rsidRDefault="001C48E3" w:rsidP="001C48E3">
      <w:pPr>
        <w:pStyle w:val="Heading4"/>
        <w:rPr>
          <w:b/>
          <w:bCs/>
          <w:sz w:val="20"/>
          <w:szCs w:val="20"/>
        </w:rPr>
      </w:pPr>
      <w:r w:rsidRPr="004E4FE7">
        <w:rPr>
          <w:b/>
          <w:bCs/>
          <w:sz w:val="20"/>
          <w:szCs w:val="20"/>
        </w:rPr>
        <w:lastRenderedPageBreak/>
        <w:t>A</w:t>
      </w:r>
      <w:r w:rsidR="007D6D52">
        <w:rPr>
          <w:b/>
          <w:bCs/>
          <w:sz w:val="20"/>
          <w:szCs w:val="20"/>
        </w:rPr>
        <w:t>ttachments</w:t>
      </w:r>
      <w:r w:rsidR="00461239">
        <w:rPr>
          <w:b/>
          <w:bCs/>
          <w:sz w:val="20"/>
          <w:szCs w:val="20"/>
        </w:rPr>
        <w:t>/Exhibits</w:t>
      </w:r>
      <w:r w:rsidR="00461239">
        <w:rPr>
          <w:b/>
          <w:bCs/>
          <w:sz w:val="20"/>
          <w:szCs w:val="20"/>
        </w:rPr>
        <w:tab/>
      </w:r>
    </w:p>
    <w:p w14:paraId="78DF4DFB" w14:textId="77777777" w:rsidR="00461239" w:rsidRDefault="00461239" w:rsidP="00461239"/>
    <w:p w14:paraId="29BF87EE" w14:textId="77777777" w:rsidR="00461239" w:rsidRDefault="00461239" w:rsidP="00461239"/>
    <w:p w14:paraId="33CE75AD" w14:textId="77777777" w:rsidR="00461239" w:rsidRDefault="00461239" w:rsidP="00461239"/>
    <w:p w14:paraId="12853AE1" w14:textId="77777777" w:rsidR="00461239" w:rsidRPr="00461239" w:rsidRDefault="00461239" w:rsidP="00461239">
      <w:pPr>
        <w:rPr>
          <w:rFonts w:ascii="Verdana" w:hAnsi="Verdana"/>
          <w:b/>
        </w:rPr>
      </w:pPr>
    </w:p>
    <w:p w14:paraId="1C3072BA" w14:textId="77777777" w:rsidR="001C48E3" w:rsidRDefault="00461239" w:rsidP="00E71F20">
      <w:pPr>
        <w:rPr>
          <w:rFonts w:ascii="Verdana" w:hAnsi="Verdana"/>
          <w:b/>
        </w:rPr>
      </w:pPr>
      <w:r w:rsidRPr="00461239">
        <w:rPr>
          <w:rFonts w:ascii="Verdana" w:hAnsi="Verdana"/>
          <w:b/>
        </w:rPr>
        <w:t xml:space="preserve">Attendees </w:t>
      </w:r>
      <w:r w:rsidR="00CC3085">
        <w:rPr>
          <w:rFonts w:ascii="Verdana" w:hAnsi="Verdana"/>
          <w:b/>
        </w:rPr>
        <w:t xml:space="preserve">(Confirmed on roll) </w:t>
      </w:r>
      <w:r w:rsidRPr="00461239">
        <w:rPr>
          <w:rFonts w:ascii="Verdana" w:hAnsi="Verdana"/>
          <w:b/>
        </w:rPr>
        <w:t>List:</w:t>
      </w:r>
    </w:p>
    <w:p w14:paraId="09AE0AC3" w14:textId="77777777" w:rsidR="007978EC" w:rsidRDefault="007978EC" w:rsidP="00E71F20">
      <w:pPr>
        <w:rPr>
          <w:rFonts w:ascii="Verdana" w:hAnsi="Verdana"/>
          <w:b/>
        </w:rPr>
      </w:pPr>
    </w:p>
    <w:bookmarkStart w:id="1" w:name="_MON_1601711854"/>
    <w:bookmarkEnd w:id="1"/>
    <w:p w14:paraId="74DF8F5D" w14:textId="4D3AADAC" w:rsidR="002F6FAA" w:rsidRPr="004E4FE7" w:rsidRDefault="00067466" w:rsidP="00E71F20">
      <w:pPr>
        <w:rPr>
          <w:rFonts w:ascii="Verdana" w:hAnsi="Verdana"/>
          <w:b/>
        </w:rPr>
      </w:pPr>
      <w:r>
        <w:rPr>
          <w:rFonts w:ascii="Verdana" w:hAnsi="Verdana"/>
          <w:b/>
        </w:rPr>
        <w:object w:dxaOrig="1513" w:dyaOrig="984" w14:anchorId="5F257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9" o:title=""/>
          </v:shape>
          <o:OLEObject Type="Embed" ProgID="Word.Document.12" ShapeID="_x0000_i1025" DrawAspect="Icon" ObjectID="_1602334768" r:id="rId10">
            <o:FieldCodes>\s</o:FieldCodes>
          </o:OLEObject>
        </w:object>
      </w:r>
    </w:p>
    <w:sectPr w:rsidR="002F6FAA" w:rsidRPr="004E4FE7" w:rsidSect="00CA31A1">
      <w:pgSz w:w="12240" w:h="15840" w:code="1"/>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C0677" w14:textId="77777777" w:rsidR="005C0B9E" w:rsidRDefault="005C0B9E">
      <w:r>
        <w:separator/>
      </w:r>
    </w:p>
  </w:endnote>
  <w:endnote w:type="continuationSeparator" w:id="0">
    <w:p w14:paraId="43323D2D" w14:textId="77777777" w:rsidR="005C0B9E" w:rsidRDefault="005C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3BA9" w14:textId="77777777" w:rsidR="007978EC" w:rsidRDefault="007978EC">
    <w:pPr>
      <w:pStyle w:val="Footer"/>
      <w:jc w:val="center"/>
      <w:rPr>
        <w:rFonts w:ascii="Verdana" w:hAnsi="Verdana" w:cs="Verdana"/>
      </w:rPr>
    </w:pPr>
    <w:r w:rsidRPr="001E6121">
      <w:rPr>
        <w:rStyle w:val="PageNumber"/>
        <w:rFonts w:ascii="Verdana" w:hAnsi="Verdana" w:cs="Verdana"/>
      </w:rPr>
      <w:t xml:space="preserve">Page </w:t>
    </w:r>
    <w:r w:rsidRPr="001E6121">
      <w:rPr>
        <w:rStyle w:val="PageNumber"/>
        <w:rFonts w:ascii="Verdana" w:hAnsi="Verdana" w:cs="Verdana"/>
      </w:rPr>
      <w:fldChar w:fldCharType="begin"/>
    </w:r>
    <w:r w:rsidRPr="001E6121">
      <w:rPr>
        <w:rStyle w:val="PageNumber"/>
        <w:rFonts w:ascii="Verdana" w:hAnsi="Verdana" w:cs="Verdana"/>
      </w:rPr>
      <w:instrText xml:space="preserve"> PAGE </w:instrText>
    </w:r>
    <w:r w:rsidRPr="001E6121">
      <w:rPr>
        <w:rStyle w:val="PageNumber"/>
        <w:rFonts w:ascii="Verdana" w:hAnsi="Verdana" w:cs="Verdana"/>
      </w:rPr>
      <w:fldChar w:fldCharType="separate"/>
    </w:r>
    <w:r w:rsidR="00744B17">
      <w:rPr>
        <w:rStyle w:val="PageNumber"/>
        <w:rFonts w:ascii="Verdana" w:hAnsi="Verdana" w:cs="Verdana"/>
        <w:noProof/>
      </w:rPr>
      <w:t>1</w:t>
    </w:r>
    <w:r w:rsidRPr="001E6121">
      <w:rPr>
        <w:rStyle w:val="PageNumber"/>
        <w:rFonts w:ascii="Verdana" w:hAnsi="Verdana" w:cs="Verdana"/>
      </w:rPr>
      <w:fldChar w:fldCharType="end"/>
    </w:r>
    <w:r w:rsidRPr="001E6121">
      <w:rPr>
        <w:rStyle w:val="PageNumber"/>
        <w:rFonts w:ascii="Verdana" w:hAnsi="Verdana" w:cs="Verdana"/>
      </w:rPr>
      <w:t xml:space="preserve"> of </w:t>
    </w:r>
    <w:r w:rsidRPr="001E6121">
      <w:rPr>
        <w:rStyle w:val="PageNumber"/>
        <w:rFonts w:ascii="Verdana" w:hAnsi="Verdana" w:cs="Verdana"/>
      </w:rPr>
      <w:fldChar w:fldCharType="begin"/>
    </w:r>
    <w:r w:rsidRPr="001E6121">
      <w:rPr>
        <w:rStyle w:val="PageNumber"/>
        <w:rFonts w:ascii="Verdana" w:hAnsi="Verdana" w:cs="Verdana"/>
      </w:rPr>
      <w:instrText xml:space="preserve"> NUMPAGES </w:instrText>
    </w:r>
    <w:r w:rsidRPr="001E6121">
      <w:rPr>
        <w:rStyle w:val="PageNumber"/>
        <w:rFonts w:ascii="Verdana" w:hAnsi="Verdana" w:cs="Verdana"/>
      </w:rPr>
      <w:fldChar w:fldCharType="separate"/>
    </w:r>
    <w:r w:rsidR="00744B17">
      <w:rPr>
        <w:rStyle w:val="PageNumber"/>
        <w:rFonts w:ascii="Verdana" w:hAnsi="Verdana" w:cs="Verdana"/>
        <w:noProof/>
      </w:rPr>
      <w:t>4</w:t>
    </w:r>
    <w:r w:rsidRPr="001E6121">
      <w:rPr>
        <w:rStyle w:val="PageNumber"/>
        <w:rFonts w:ascii="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7B103" w14:textId="77777777" w:rsidR="005C0B9E" w:rsidRDefault="005C0B9E">
      <w:r>
        <w:separator/>
      </w:r>
    </w:p>
  </w:footnote>
  <w:footnote w:type="continuationSeparator" w:id="0">
    <w:p w14:paraId="05E4D83C" w14:textId="77777777" w:rsidR="005C0B9E" w:rsidRDefault="005C0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9C203A"/>
    <w:lvl w:ilvl="0">
      <w:numFmt w:val="bullet"/>
      <w:lvlText w:val="*"/>
      <w:lvlJc w:val="left"/>
      <w:pPr>
        <w:ind w:left="0" w:firstLine="0"/>
      </w:pPr>
    </w:lvl>
  </w:abstractNum>
  <w:abstractNum w:abstractNumId="1" w15:restartNumberingAfterBreak="0">
    <w:nsid w:val="0357567A"/>
    <w:multiLevelType w:val="hybridMultilevel"/>
    <w:tmpl w:val="BFF23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322B0"/>
    <w:multiLevelType w:val="hybridMultilevel"/>
    <w:tmpl w:val="07629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E3514E"/>
    <w:multiLevelType w:val="hybridMultilevel"/>
    <w:tmpl w:val="A8B0F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723482"/>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5" w15:restartNumberingAfterBreak="0">
    <w:nsid w:val="15C71F9D"/>
    <w:multiLevelType w:val="hybridMultilevel"/>
    <w:tmpl w:val="994ED5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A06D8D"/>
    <w:multiLevelType w:val="hybridMultilevel"/>
    <w:tmpl w:val="26C82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6061CC"/>
    <w:multiLevelType w:val="hybridMultilevel"/>
    <w:tmpl w:val="A9DE5B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7163DF9"/>
    <w:multiLevelType w:val="hybridMultilevel"/>
    <w:tmpl w:val="8E9C5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451A9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0" w15:restartNumberingAfterBreak="0">
    <w:nsid w:val="2F5341BC"/>
    <w:multiLevelType w:val="hybridMultilevel"/>
    <w:tmpl w:val="1E4CC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B34EA0"/>
    <w:multiLevelType w:val="hybridMultilevel"/>
    <w:tmpl w:val="44FA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533E4"/>
    <w:multiLevelType w:val="hybridMultilevel"/>
    <w:tmpl w:val="CD40D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CE5F5A"/>
    <w:multiLevelType w:val="hybridMultilevel"/>
    <w:tmpl w:val="9410952A"/>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4" w15:restartNumberingAfterBreak="0">
    <w:nsid w:val="43F8423A"/>
    <w:multiLevelType w:val="hybridMultilevel"/>
    <w:tmpl w:val="F2A2C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C73700"/>
    <w:multiLevelType w:val="hybridMultilevel"/>
    <w:tmpl w:val="63C84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9513E47"/>
    <w:multiLevelType w:val="hybridMultilevel"/>
    <w:tmpl w:val="5652F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343A24"/>
    <w:multiLevelType w:val="hybridMultilevel"/>
    <w:tmpl w:val="5C8CF564"/>
    <w:lvl w:ilvl="0" w:tplc="0409000F">
      <w:start w:val="1"/>
      <w:numFmt w:val="decimal"/>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8" w15:restartNumberingAfterBreak="0">
    <w:nsid w:val="676B30B6"/>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9" w15:restartNumberingAfterBreak="0">
    <w:nsid w:val="69BB66F8"/>
    <w:multiLevelType w:val="hybridMultilevel"/>
    <w:tmpl w:val="EC8E9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D74EC"/>
    <w:multiLevelType w:val="hybridMultilevel"/>
    <w:tmpl w:val="832A6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F21A2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22" w15:restartNumberingAfterBreak="0">
    <w:nsid w:val="6F487D33"/>
    <w:multiLevelType w:val="hybridMultilevel"/>
    <w:tmpl w:val="72B2B5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1808BD"/>
    <w:multiLevelType w:val="hybridMultilevel"/>
    <w:tmpl w:val="8D626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FC5E09"/>
    <w:multiLevelType w:val="hybridMultilevel"/>
    <w:tmpl w:val="9CF62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3E5292"/>
    <w:multiLevelType w:val="hybridMultilevel"/>
    <w:tmpl w:val="C728C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5"/>
  </w:num>
  <w:num w:numId="3">
    <w:abstractNumId w:val="2"/>
  </w:num>
  <w:num w:numId="4">
    <w:abstractNumId w:val="4"/>
  </w:num>
  <w:num w:numId="5">
    <w:abstractNumId w:val="9"/>
  </w:num>
  <w:num w:numId="6">
    <w:abstractNumId w:val="21"/>
  </w:num>
  <w:num w:numId="7">
    <w:abstractNumId w:val="18"/>
  </w:num>
  <w:num w:numId="8">
    <w:abstractNumId w:val="6"/>
  </w:num>
  <w:num w:numId="9">
    <w:abstractNumId w:val="25"/>
  </w:num>
  <w:num w:numId="10">
    <w:abstractNumId w:val="16"/>
  </w:num>
  <w:num w:numId="11">
    <w:abstractNumId w:val="1"/>
  </w:num>
  <w:num w:numId="12">
    <w:abstractNumId w:val="24"/>
  </w:num>
  <w:num w:numId="13">
    <w:abstractNumId w:val="15"/>
  </w:num>
  <w:num w:numId="14">
    <w:abstractNumId w:val="7"/>
  </w:num>
  <w:num w:numId="15">
    <w:abstractNumId w:val="10"/>
  </w:num>
  <w:num w:numId="16">
    <w:abstractNumId w:val="14"/>
  </w:num>
  <w:num w:numId="17">
    <w:abstractNumId w:val="23"/>
  </w:num>
  <w:num w:numId="18">
    <w:abstractNumId w:val="0"/>
    <w:lvlOverride w:ilvl="0">
      <w:lvl w:ilvl="0">
        <w:numFmt w:val="bullet"/>
        <w:lvlText w:val=""/>
        <w:legacy w:legacy="1" w:legacySpace="0" w:legacyIndent="0"/>
        <w:lvlJc w:val="left"/>
        <w:pPr>
          <w:ind w:left="360" w:firstLine="0"/>
        </w:pPr>
        <w:rPr>
          <w:rFonts w:ascii="Symbol" w:hAnsi="Symbol" w:hint="default"/>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20"/>
  </w:num>
  <w:num w:numId="21">
    <w:abstractNumId w:val="22"/>
  </w:num>
  <w:num w:numId="22">
    <w:abstractNumId w:val="19"/>
  </w:num>
  <w:num w:numId="23">
    <w:abstractNumId w:val="8"/>
  </w:num>
  <w:num w:numId="24">
    <w:abstractNumId w:val="17"/>
  </w:num>
  <w:num w:numId="25">
    <w:abstractNumId w:val="11"/>
  </w:num>
  <w:num w:numId="26">
    <w:abstractNumId w:val="13"/>
  </w:num>
  <w:num w:numId="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9D"/>
    <w:rsid w:val="00000217"/>
    <w:rsid w:val="00000488"/>
    <w:rsid w:val="00000938"/>
    <w:rsid w:val="0000135D"/>
    <w:rsid w:val="00001A9B"/>
    <w:rsid w:val="00002BEB"/>
    <w:rsid w:val="00002EC5"/>
    <w:rsid w:val="00003344"/>
    <w:rsid w:val="00003555"/>
    <w:rsid w:val="0000398B"/>
    <w:rsid w:val="000042FF"/>
    <w:rsid w:val="000043B5"/>
    <w:rsid w:val="000043C6"/>
    <w:rsid w:val="00004590"/>
    <w:rsid w:val="00004724"/>
    <w:rsid w:val="000047D4"/>
    <w:rsid w:val="000051A5"/>
    <w:rsid w:val="000065C2"/>
    <w:rsid w:val="0000686F"/>
    <w:rsid w:val="00006909"/>
    <w:rsid w:val="00006F29"/>
    <w:rsid w:val="00007BB6"/>
    <w:rsid w:val="00007E03"/>
    <w:rsid w:val="00007E54"/>
    <w:rsid w:val="0001017A"/>
    <w:rsid w:val="00010BE4"/>
    <w:rsid w:val="00010EC7"/>
    <w:rsid w:val="00011F0C"/>
    <w:rsid w:val="00011F1E"/>
    <w:rsid w:val="00012C1E"/>
    <w:rsid w:val="00012E88"/>
    <w:rsid w:val="00013068"/>
    <w:rsid w:val="0001330B"/>
    <w:rsid w:val="00013537"/>
    <w:rsid w:val="0001398B"/>
    <w:rsid w:val="00013D34"/>
    <w:rsid w:val="00013F80"/>
    <w:rsid w:val="000141BD"/>
    <w:rsid w:val="00014494"/>
    <w:rsid w:val="000147F9"/>
    <w:rsid w:val="00014B51"/>
    <w:rsid w:val="000154A0"/>
    <w:rsid w:val="0001555F"/>
    <w:rsid w:val="00015C8C"/>
    <w:rsid w:val="00015E66"/>
    <w:rsid w:val="00015F36"/>
    <w:rsid w:val="00016F0C"/>
    <w:rsid w:val="000178EF"/>
    <w:rsid w:val="00017D5E"/>
    <w:rsid w:val="00017DB1"/>
    <w:rsid w:val="000206F4"/>
    <w:rsid w:val="00020742"/>
    <w:rsid w:val="000211C4"/>
    <w:rsid w:val="00021996"/>
    <w:rsid w:val="000231E1"/>
    <w:rsid w:val="0002338E"/>
    <w:rsid w:val="00023D7B"/>
    <w:rsid w:val="00023E8D"/>
    <w:rsid w:val="00024165"/>
    <w:rsid w:val="0002475E"/>
    <w:rsid w:val="00024A88"/>
    <w:rsid w:val="00025280"/>
    <w:rsid w:val="00025448"/>
    <w:rsid w:val="00025956"/>
    <w:rsid w:val="000266AE"/>
    <w:rsid w:val="00027A16"/>
    <w:rsid w:val="00027A4E"/>
    <w:rsid w:val="00027F8B"/>
    <w:rsid w:val="00030023"/>
    <w:rsid w:val="000303DA"/>
    <w:rsid w:val="0003072C"/>
    <w:rsid w:val="0003081F"/>
    <w:rsid w:val="00030BEC"/>
    <w:rsid w:val="00030E1D"/>
    <w:rsid w:val="000319A2"/>
    <w:rsid w:val="00031EA6"/>
    <w:rsid w:val="00031EC2"/>
    <w:rsid w:val="00032F05"/>
    <w:rsid w:val="00033034"/>
    <w:rsid w:val="00033144"/>
    <w:rsid w:val="00033322"/>
    <w:rsid w:val="000333E9"/>
    <w:rsid w:val="00033429"/>
    <w:rsid w:val="00033868"/>
    <w:rsid w:val="00033BAA"/>
    <w:rsid w:val="00033BDD"/>
    <w:rsid w:val="00033E01"/>
    <w:rsid w:val="00035518"/>
    <w:rsid w:val="00035BDE"/>
    <w:rsid w:val="00035D21"/>
    <w:rsid w:val="00035F1C"/>
    <w:rsid w:val="0003725F"/>
    <w:rsid w:val="00037949"/>
    <w:rsid w:val="00037FF4"/>
    <w:rsid w:val="00040D74"/>
    <w:rsid w:val="000416EA"/>
    <w:rsid w:val="000418DF"/>
    <w:rsid w:val="00041E63"/>
    <w:rsid w:val="000420B4"/>
    <w:rsid w:val="00042960"/>
    <w:rsid w:val="000430B4"/>
    <w:rsid w:val="00043DCA"/>
    <w:rsid w:val="00044155"/>
    <w:rsid w:val="000446B4"/>
    <w:rsid w:val="00045BF7"/>
    <w:rsid w:val="000465E8"/>
    <w:rsid w:val="00046D3A"/>
    <w:rsid w:val="00047439"/>
    <w:rsid w:val="00047702"/>
    <w:rsid w:val="0004796D"/>
    <w:rsid w:val="00047B3F"/>
    <w:rsid w:val="0005065C"/>
    <w:rsid w:val="000508FB"/>
    <w:rsid w:val="00050DAE"/>
    <w:rsid w:val="0005172F"/>
    <w:rsid w:val="000517AA"/>
    <w:rsid w:val="00051E03"/>
    <w:rsid w:val="00052D5A"/>
    <w:rsid w:val="00053319"/>
    <w:rsid w:val="0005430A"/>
    <w:rsid w:val="00054B34"/>
    <w:rsid w:val="0005532D"/>
    <w:rsid w:val="00055457"/>
    <w:rsid w:val="0005556C"/>
    <w:rsid w:val="00055B11"/>
    <w:rsid w:val="00056228"/>
    <w:rsid w:val="00056540"/>
    <w:rsid w:val="00056BB9"/>
    <w:rsid w:val="00056F58"/>
    <w:rsid w:val="0005719A"/>
    <w:rsid w:val="0005728E"/>
    <w:rsid w:val="00060BB4"/>
    <w:rsid w:val="00061928"/>
    <w:rsid w:val="00061D6B"/>
    <w:rsid w:val="00061DA8"/>
    <w:rsid w:val="00062A91"/>
    <w:rsid w:val="00062E43"/>
    <w:rsid w:val="00062F74"/>
    <w:rsid w:val="000636EC"/>
    <w:rsid w:val="00063863"/>
    <w:rsid w:val="00063F1D"/>
    <w:rsid w:val="00064198"/>
    <w:rsid w:val="00064A99"/>
    <w:rsid w:val="00064C0D"/>
    <w:rsid w:val="00065DBE"/>
    <w:rsid w:val="0006607D"/>
    <w:rsid w:val="000661F5"/>
    <w:rsid w:val="00066DC6"/>
    <w:rsid w:val="00066ED6"/>
    <w:rsid w:val="00066FC6"/>
    <w:rsid w:val="00067049"/>
    <w:rsid w:val="00067466"/>
    <w:rsid w:val="00067A1C"/>
    <w:rsid w:val="00067C0B"/>
    <w:rsid w:val="000703D6"/>
    <w:rsid w:val="000708CB"/>
    <w:rsid w:val="00070A18"/>
    <w:rsid w:val="00070F6B"/>
    <w:rsid w:val="0007150B"/>
    <w:rsid w:val="00071D2E"/>
    <w:rsid w:val="00072881"/>
    <w:rsid w:val="000729DE"/>
    <w:rsid w:val="00072DEA"/>
    <w:rsid w:val="0007327B"/>
    <w:rsid w:val="00073889"/>
    <w:rsid w:val="00073CB0"/>
    <w:rsid w:val="000747BB"/>
    <w:rsid w:val="00074CC2"/>
    <w:rsid w:val="00074DE1"/>
    <w:rsid w:val="00075198"/>
    <w:rsid w:val="000755E4"/>
    <w:rsid w:val="00075C2D"/>
    <w:rsid w:val="00075C4A"/>
    <w:rsid w:val="00075D05"/>
    <w:rsid w:val="00075FE3"/>
    <w:rsid w:val="00076455"/>
    <w:rsid w:val="00076A1D"/>
    <w:rsid w:val="00076DC8"/>
    <w:rsid w:val="000773E6"/>
    <w:rsid w:val="000776F1"/>
    <w:rsid w:val="00077CB4"/>
    <w:rsid w:val="00077EB0"/>
    <w:rsid w:val="00077F91"/>
    <w:rsid w:val="0008023C"/>
    <w:rsid w:val="000807F7"/>
    <w:rsid w:val="00080A4B"/>
    <w:rsid w:val="00080BF3"/>
    <w:rsid w:val="000817C7"/>
    <w:rsid w:val="00081CE8"/>
    <w:rsid w:val="000821D9"/>
    <w:rsid w:val="000824C3"/>
    <w:rsid w:val="00082A25"/>
    <w:rsid w:val="00082BAE"/>
    <w:rsid w:val="00082E2B"/>
    <w:rsid w:val="00083360"/>
    <w:rsid w:val="000834DC"/>
    <w:rsid w:val="000838C0"/>
    <w:rsid w:val="00083BF5"/>
    <w:rsid w:val="00083C43"/>
    <w:rsid w:val="000843E5"/>
    <w:rsid w:val="00084755"/>
    <w:rsid w:val="00084BDD"/>
    <w:rsid w:val="00085274"/>
    <w:rsid w:val="00085A23"/>
    <w:rsid w:val="000867A6"/>
    <w:rsid w:val="00086B02"/>
    <w:rsid w:val="0008706F"/>
    <w:rsid w:val="000872BD"/>
    <w:rsid w:val="0008762C"/>
    <w:rsid w:val="00087632"/>
    <w:rsid w:val="00087D31"/>
    <w:rsid w:val="00090588"/>
    <w:rsid w:val="00090A57"/>
    <w:rsid w:val="00090BC2"/>
    <w:rsid w:val="000915AC"/>
    <w:rsid w:val="00091EF2"/>
    <w:rsid w:val="0009202E"/>
    <w:rsid w:val="000926D3"/>
    <w:rsid w:val="000928C1"/>
    <w:rsid w:val="00092B22"/>
    <w:rsid w:val="00093414"/>
    <w:rsid w:val="00093E3A"/>
    <w:rsid w:val="00094018"/>
    <w:rsid w:val="00094746"/>
    <w:rsid w:val="00094820"/>
    <w:rsid w:val="00094CC3"/>
    <w:rsid w:val="00094D7A"/>
    <w:rsid w:val="00095058"/>
    <w:rsid w:val="000954B6"/>
    <w:rsid w:val="00095CCF"/>
    <w:rsid w:val="00095D29"/>
    <w:rsid w:val="0009623C"/>
    <w:rsid w:val="00096796"/>
    <w:rsid w:val="0009694A"/>
    <w:rsid w:val="00096D5A"/>
    <w:rsid w:val="00097381"/>
    <w:rsid w:val="00097434"/>
    <w:rsid w:val="000977F1"/>
    <w:rsid w:val="00097836"/>
    <w:rsid w:val="00097B23"/>
    <w:rsid w:val="000A01C1"/>
    <w:rsid w:val="000A04AE"/>
    <w:rsid w:val="000A0F9C"/>
    <w:rsid w:val="000A1298"/>
    <w:rsid w:val="000A135B"/>
    <w:rsid w:val="000A1DC7"/>
    <w:rsid w:val="000A279E"/>
    <w:rsid w:val="000A3452"/>
    <w:rsid w:val="000A459C"/>
    <w:rsid w:val="000A5960"/>
    <w:rsid w:val="000A5EF5"/>
    <w:rsid w:val="000A5F58"/>
    <w:rsid w:val="000A6C27"/>
    <w:rsid w:val="000A721B"/>
    <w:rsid w:val="000A7A9D"/>
    <w:rsid w:val="000A7DBB"/>
    <w:rsid w:val="000B0930"/>
    <w:rsid w:val="000B0A4E"/>
    <w:rsid w:val="000B0E73"/>
    <w:rsid w:val="000B11BE"/>
    <w:rsid w:val="000B1447"/>
    <w:rsid w:val="000B2E28"/>
    <w:rsid w:val="000B2EE6"/>
    <w:rsid w:val="000B3185"/>
    <w:rsid w:val="000B4D18"/>
    <w:rsid w:val="000B5040"/>
    <w:rsid w:val="000B5A0C"/>
    <w:rsid w:val="000B5DC1"/>
    <w:rsid w:val="000B6CA4"/>
    <w:rsid w:val="000B7E73"/>
    <w:rsid w:val="000C0475"/>
    <w:rsid w:val="000C1BE5"/>
    <w:rsid w:val="000C2545"/>
    <w:rsid w:val="000C2688"/>
    <w:rsid w:val="000C2768"/>
    <w:rsid w:val="000C2AD2"/>
    <w:rsid w:val="000C2FA4"/>
    <w:rsid w:val="000C2FF3"/>
    <w:rsid w:val="000C3C63"/>
    <w:rsid w:val="000C3E25"/>
    <w:rsid w:val="000C508D"/>
    <w:rsid w:val="000C5C19"/>
    <w:rsid w:val="000C64E4"/>
    <w:rsid w:val="000C67A5"/>
    <w:rsid w:val="000C6CFB"/>
    <w:rsid w:val="000C6FD1"/>
    <w:rsid w:val="000C73C9"/>
    <w:rsid w:val="000C78D9"/>
    <w:rsid w:val="000C7D1F"/>
    <w:rsid w:val="000D02F1"/>
    <w:rsid w:val="000D05A3"/>
    <w:rsid w:val="000D09AE"/>
    <w:rsid w:val="000D0C26"/>
    <w:rsid w:val="000D12BE"/>
    <w:rsid w:val="000D14DB"/>
    <w:rsid w:val="000D181B"/>
    <w:rsid w:val="000D1B35"/>
    <w:rsid w:val="000D1BFE"/>
    <w:rsid w:val="000D1E2F"/>
    <w:rsid w:val="000D28B5"/>
    <w:rsid w:val="000D2F1F"/>
    <w:rsid w:val="000D319F"/>
    <w:rsid w:val="000D3EB5"/>
    <w:rsid w:val="000D4467"/>
    <w:rsid w:val="000D4765"/>
    <w:rsid w:val="000D4986"/>
    <w:rsid w:val="000D4A69"/>
    <w:rsid w:val="000D4D57"/>
    <w:rsid w:val="000D4F17"/>
    <w:rsid w:val="000D55D0"/>
    <w:rsid w:val="000D56D2"/>
    <w:rsid w:val="000D5841"/>
    <w:rsid w:val="000D5B05"/>
    <w:rsid w:val="000D5E7C"/>
    <w:rsid w:val="000D659C"/>
    <w:rsid w:val="000D6A3D"/>
    <w:rsid w:val="000D6FF7"/>
    <w:rsid w:val="000D7A8D"/>
    <w:rsid w:val="000D7AC8"/>
    <w:rsid w:val="000D7F3D"/>
    <w:rsid w:val="000E0789"/>
    <w:rsid w:val="000E0A01"/>
    <w:rsid w:val="000E0B08"/>
    <w:rsid w:val="000E0DE7"/>
    <w:rsid w:val="000E17F8"/>
    <w:rsid w:val="000E1BCA"/>
    <w:rsid w:val="000E2130"/>
    <w:rsid w:val="000E27E4"/>
    <w:rsid w:val="000E2865"/>
    <w:rsid w:val="000E2ACA"/>
    <w:rsid w:val="000E2D4C"/>
    <w:rsid w:val="000E35EC"/>
    <w:rsid w:val="000E3856"/>
    <w:rsid w:val="000E3F89"/>
    <w:rsid w:val="000E3FA2"/>
    <w:rsid w:val="000E4156"/>
    <w:rsid w:val="000E458D"/>
    <w:rsid w:val="000E46E4"/>
    <w:rsid w:val="000E4B05"/>
    <w:rsid w:val="000E4DF1"/>
    <w:rsid w:val="000E56CF"/>
    <w:rsid w:val="000E5B06"/>
    <w:rsid w:val="000E713D"/>
    <w:rsid w:val="000E71E6"/>
    <w:rsid w:val="000E7491"/>
    <w:rsid w:val="000F079C"/>
    <w:rsid w:val="000F0AE0"/>
    <w:rsid w:val="000F0DB2"/>
    <w:rsid w:val="000F0FC9"/>
    <w:rsid w:val="000F1D50"/>
    <w:rsid w:val="000F2200"/>
    <w:rsid w:val="000F2251"/>
    <w:rsid w:val="000F2254"/>
    <w:rsid w:val="000F244B"/>
    <w:rsid w:val="000F297A"/>
    <w:rsid w:val="000F3899"/>
    <w:rsid w:val="000F3C46"/>
    <w:rsid w:val="000F419B"/>
    <w:rsid w:val="000F49F6"/>
    <w:rsid w:val="000F4C42"/>
    <w:rsid w:val="000F4ECF"/>
    <w:rsid w:val="000F5120"/>
    <w:rsid w:val="000F58A3"/>
    <w:rsid w:val="000F5AE0"/>
    <w:rsid w:val="000F5BD1"/>
    <w:rsid w:val="000F67B1"/>
    <w:rsid w:val="000F76BF"/>
    <w:rsid w:val="000F7FAB"/>
    <w:rsid w:val="0010009A"/>
    <w:rsid w:val="00100127"/>
    <w:rsid w:val="00100368"/>
    <w:rsid w:val="001005F4"/>
    <w:rsid w:val="00100956"/>
    <w:rsid w:val="001010E7"/>
    <w:rsid w:val="001015AB"/>
    <w:rsid w:val="00101BBF"/>
    <w:rsid w:val="00101DA7"/>
    <w:rsid w:val="00102252"/>
    <w:rsid w:val="00102401"/>
    <w:rsid w:val="00102531"/>
    <w:rsid w:val="001029BF"/>
    <w:rsid w:val="00102D3E"/>
    <w:rsid w:val="00104B04"/>
    <w:rsid w:val="00104B27"/>
    <w:rsid w:val="00104DF2"/>
    <w:rsid w:val="001050F3"/>
    <w:rsid w:val="001051B5"/>
    <w:rsid w:val="00105596"/>
    <w:rsid w:val="00105894"/>
    <w:rsid w:val="00105C33"/>
    <w:rsid w:val="0010602D"/>
    <w:rsid w:val="001065BB"/>
    <w:rsid w:val="00107481"/>
    <w:rsid w:val="00107853"/>
    <w:rsid w:val="00107F6E"/>
    <w:rsid w:val="001106EC"/>
    <w:rsid w:val="00110A01"/>
    <w:rsid w:val="00110A77"/>
    <w:rsid w:val="0011156C"/>
    <w:rsid w:val="00111CCA"/>
    <w:rsid w:val="00112B39"/>
    <w:rsid w:val="00113CBE"/>
    <w:rsid w:val="00114030"/>
    <w:rsid w:val="001149BC"/>
    <w:rsid w:val="0011684A"/>
    <w:rsid w:val="00116E8B"/>
    <w:rsid w:val="00116EC6"/>
    <w:rsid w:val="00116FE4"/>
    <w:rsid w:val="00117D40"/>
    <w:rsid w:val="00120208"/>
    <w:rsid w:val="00120585"/>
    <w:rsid w:val="001205AC"/>
    <w:rsid w:val="00120860"/>
    <w:rsid w:val="0012136B"/>
    <w:rsid w:val="001220EB"/>
    <w:rsid w:val="00122136"/>
    <w:rsid w:val="0012288C"/>
    <w:rsid w:val="00122B64"/>
    <w:rsid w:val="00122F3D"/>
    <w:rsid w:val="00123B3A"/>
    <w:rsid w:val="00123F4C"/>
    <w:rsid w:val="001243D6"/>
    <w:rsid w:val="001254A3"/>
    <w:rsid w:val="00125890"/>
    <w:rsid w:val="00125FB7"/>
    <w:rsid w:val="00126712"/>
    <w:rsid w:val="00127605"/>
    <w:rsid w:val="0013099E"/>
    <w:rsid w:val="00130A59"/>
    <w:rsid w:val="001311C6"/>
    <w:rsid w:val="001326AA"/>
    <w:rsid w:val="00132B2E"/>
    <w:rsid w:val="00133AC2"/>
    <w:rsid w:val="00133C3C"/>
    <w:rsid w:val="00133FF5"/>
    <w:rsid w:val="001340B6"/>
    <w:rsid w:val="00134586"/>
    <w:rsid w:val="001347EC"/>
    <w:rsid w:val="00134B5B"/>
    <w:rsid w:val="00135409"/>
    <w:rsid w:val="00135CD5"/>
    <w:rsid w:val="00136BCC"/>
    <w:rsid w:val="001372CA"/>
    <w:rsid w:val="0014010F"/>
    <w:rsid w:val="0014015A"/>
    <w:rsid w:val="001409FC"/>
    <w:rsid w:val="00140EA3"/>
    <w:rsid w:val="00141685"/>
    <w:rsid w:val="00142896"/>
    <w:rsid w:val="00142968"/>
    <w:rsid w:val="001439B6"/>
    <w:rsid w:val="00144072"/>
    <w:rsid w:val="00145039"/>
    <w:rsid w:val="00145059"/>
    <w:rsid w:val="001456A5"/>
    <w:rsid w:val="00146267"/>
    <w:rsid w:val="00146E2A"/>
    <w:rsid w:val="00146ED2"/>
    <w:rsid w:val="00146F7E"/>
    <w:rsid w:val="00146FF2"/>
    <w:rsid w:val="00147359"/>
    <w:rsid w:val="00147E8E"/>
    <w:rsid w:val="0015030B"/>
    <w:rsid w:val="001506E6"/>
    <w:rsid w:val="00150B82"/>
    <w:rsid w:val="00150BD6"/>
    <w:rsid w:val="00150D26"/>
    <w:rsid w:val="00150E10"/>
    <w:rsid w:val="00151BD9"/>
    <w:rsid w:val="00152008"/>
    <w:rsid w:val="00152048"/>
    <w:rsid w:val="00152082"/>
    <w:rsid w:val="00152152"/>
    <w:rsid w:val="0015280B"/>
    <w:rsid w:val="00152B78"/>
    <w:rsid w:val="00152B79"/>
    <w:rsid w:val="00152C4E"/>
    <w:rsid w:val="00153703"/>
    <w:rsid w:val="001540E2"/>
    <w:rsid w:val="00154328"/>
    <w:rsid w:val="00154C4F"/>
    <w:rsid w:val="001550F6"/>
    <w:rsid w:val="00155159"/>
    <w:rsid w:val="00155A21"/>
    <w:rsid w:val="00155BC6"/>
    <w:rsid w:val="00155E28"/>
    <w:rsid w:val="00156395"/>
    <w:rsid w:val="00156E65"/>
    <w:rsid w:val="00157746"/>
    <w:rsid w:val="001578D4"/>
    <w:rsid w:val="0015791D"/>
    <w:rsid w:val="00161038"/>
    <w:rsid w:val="001610F4"/>
    <w:rsid w:val="00162698"/>
    <w:rsid w:val="00162CD9"/>
    <w:rsid w:val="0016304E"/>
    <w:rsid w:val="0016318C"/>
    <w:rsid w:val="00163551"/>
    <w:rsid w:val="001637B0"/>
    <w:rsid w:val="00163F93"/>
    <w:rsid w:val="00165235"/>
    <w:rsid w:val="00165688"/>
    <w:rsid w:val="0016569C"/>
    <w:rsid w:val="001659F3"/>
    <w:rsid w:val="00165A74"/>
    <w:rsid w:val="00166091"/>
    <w:rsid w:val="00166E6C"/>
    <w:rsid w:val="001671A8"/>
    <w:rsid w:val="0016771E"/>
    <w:rsid w:val="00167947"/>
    <w:rsid w:val="00167B9D"/>
    <w:rsid w:val="00170887"/>
    <w:rsid w:val="0017092E"/>
    <w:rsid w:val="00170D94"/>
    <w:rsid w:val="00171703"/>
    <w:rsid w:val="00171B30"/>
    <w:rsid w:val="0017258D"/>
    <w:rsid w:val="00172CC9"/>
    <w:rsid w:val="00173934"/>
    <w:rsid w:val="00174EBA"/>
    <w:rsid w:val="00175958"/>
    <w:rsid w:val="00175E4F"/>
    <w:rsid w:val="001764F6"/>
    <w:rsid w:val="001779BD"/>
    <w:rsid w:val="00177E80"/>
    <w:rsid w:val="00180CB0"/>
    <w:rsid w:val="00181064"/>
    <w:rsid w:val="00181A25"/>
    <w:rsid w:val="001826DF"/>
    <w:rsid w:val="00182B96"/>
    <w:rsid w:val="0018342C"/>
    <w:rsid w:val="001839B7"/>
    <w:rsid w:val="00183E8B"/>
    <w:rsid w:val="00184031"/>
    <w:rsid w:val="001842EF"/>
    <w:rsid w:val="0018466F"/>
    <w:rsid w:val="001853A6"/>
    <w:rsid w:val="00185906"/>
    <w:rsid w:val="0018595C"/>
    <w:rsid w:val="001863E5"/>
    <w:rsid w:val="00190144"/>
    <w:rsid w:val="00190F0F"/>
    <w:rsid w:val="00191102"/>
    <w:rsid w:val="0019185C"/>
    <w:rsid w:val="001918C0"/>
    <w:rsid w:val="00191B3F"/>
    <w:rsid w:val="00191F04"/>
    <w:rsid w:val="001926FB"/>
    <w:rsid w:val="00194C50"/>
    <w:rsid w:val="00194E71"/>
    <w:rsid w:val="001951FD"/>
    <w:rsid w:val="00195B01"/>
    <w:rsid w:val="001962ED"/>
    <w:rsid w:val="0019646F"/>
    <w:rsid w:val="00196F2F"/>
    <w:rsid w:val="00197271"/>
    <w:rsid w:val="001972A3"/>
    <w:rsid w:val="001979F5"/>
    <w:rsid w:val="00197A3C"/>
    <w:rsid w:val="001A0278"/>
    <w:rsid w:val="001A0385"/>
    <w:rsid w:val="001A03DD"/>
    <w:rsid w:val="001A1239"/>
    <w:rsid w:val="001A15C5"/>
    <w:rsid w:val="001A1A9C"/>
    <w:rsid w:val="001A21F0"/>
    <w:rsid w:val="001A2200"/>
    <w:rsid w:val="001A27AA"/>
    <w:rsid w:val="001A2D77"/>
    <w:rsid w:val="001A3B7A"/>
    <w:rsid w:val="001A412D"/>
    <w:rsid w:val="001A536C"/>
    <w:rsid w:val="001A5667"/>
    <w:rsid w:val="001A5A05"/>
    <w:rsid w:val="001A74A9"/>
    <w:rsid w:val="001A7EF3"/>
    <w:rsid w:val="001B0962"/>
    <w:rsid w:val="001B0D0B"/>
    <w:rsid w:val="001B0ED3"/>
    <w:rsid w:val="001B0FBB"/>
    <w:rsid w:val="001B25E9"/>
    <w:rsid w:val="001B2A7E"/>
    <w:rsid w:val="001B34A9"/>
    <w:rsid w:val="001B3713"/>
    <w:rsid w:val="001B46EB"/>
    <w:rsid w:val="001B4F72"/>
    <w:rsid w:val="001B5189"/>
    <w:rsid w:val="001B52AB"/>
    <w:rsid w:val="001B5860"/>
    <w:rsid w:val="001B7732"/>
    <w:rsid w:val="001C0049"/>
    <w:rsid w:val="001C0995"/>
    <w:rsid w:val="001C0C17"/>
    <w:rsid w:val="001C1240"/>
    <w:rsid w:val="001C236F"/>
    <w:rsid w:val="001C2D41"/>
    <w:rsid w:val="001C3682"/>
    <w:rsid w:val="001C3887"/>
    <w:rsid w:val="001C393E"/>
    <w:rsid w:val="001C3D5C"/>
    <w:rsid w:val="001C474A"/>
    <w:rsid w:val="001C48E3"/>
    <w:rsid w:val="001C4A47"/>
    <w:rsid w:val="001C55CD"/>
    <w:rsid w:val="001C6134"/>
    <w:rsid w:val="001C66AB"/>
    <w:rsid w:val="001C67B1"/>
    <w:rsid w:val="001D01FD"/>
    <w:rsid w:val="001D02A8"/>
    <w:rsid w:val="001D0C0F"/>
    <w:rsid w:val="001D15F0"/>
    <w:rsid w:val="001D36FD"/>
    <w:rsid w:val="001D3B36"/>
    <w:rsid w:val="001D4DC4"/>
    <w:rsid w:val="001D51D6"/>
    <w:rsid w:val="001D5766"/>
    <w:rsid w:val="001D6DD3"/>
    <w:rsid w:val="001E1171"/>
    <w:rsid w:val="001E1837"/>
    <w:rsid w:val="001E1FEA"/>
    <w:rsid w:val="001E2137"/>
    <w:rsid w:val="001E2196"/>
    <w:rsid w:val="001E2BE8"/>
    <w:rsid w:val="001E311B"/>
    <w:rsid w:val="001E31AD"/>
    <w:rsid w:val="001E35A4"/>
    <w:rsid w:val="001E3E1C"/>
    <w:rsid w:val="001E3EE7"/>
    <w:rsid w:val="001E429F"/>
    <w:rsid w:val="001E59BE"/>
    <w:rsid w:val="001E6121"/>
    <w:rsid w:val="001E665E"/>
    <w:rsid w:val="001E6A0B"/>
    <w:rsid w:val="001E6A7B"/>
    <w:rsid w:val="001E6E10"/>
    <w:rsid w:val="001F03AE"/>
    <w:rsid w:val="001F05AB"/>
    <w:rsid w:val="001F0D8F"/>
    <w:rsid w:val="001F17B0"/>
    <w:rsid w:val="001F221A"/>
    <w:rsid w:val="001F2564"/>
    <w:rsid w:val="001F2680"/>
    <w:rsid w:val="001F2C63"/>
    <w:rsid w:val="001F2FAC"/>
    <w:rsid w:val="001F3568"/>
    <w:rsid w:val="001F3FAA"/>
    <w:rsid w:val="001F44D7"/>
    <w:rsid w:val="001F5279"/>
    <w:rsid w:val="001F54ED"/>
    <w:rsid w:val="001F5588"/>
    <w:rsid w:val="001F5A64"/>
    <w:rsid w:val="001F5DA8"/>
    <w:rsid w:val="001F7397"/>
    <w:rsid w:val="001F78F8"/>
    <w:rsid w:val="002002F1"/>
    <w:rsid w:val="0020071C"/>
    <w:rsid w:val="002023AC"/>
    <w:rsid w:val="00202BE0"/>
    <w:rsid w:val="00202CDA"/>
    <w:rsid w:val="00203066"/>
    <w:rsid w:val="00203465"/>
    <w:rsid w:val="00203805"/>
    <w:rsid w:val="00203F00"/>
    <w:rsid w:val="002043F4"/>
    <w:rsid w:val="002044F3"/>
    <w:rsid w:val="00204A76"/>
    <w:rsid w:val="00205045"/>
    <w:rsid w:val="00205525"/>
    <w:rsid w:val="00205B16"/>
    <w:rsid w:val="00206DF5"/>
    <w:rsid w:val="002072EF"/>
    <w:rsid w:val="0020787E"/>
    <w:rsid w:val="00207E76"/>
    <w:rsid w:val="00210527"/>
    <w:rsid w:val="00210920"/>
    <w:rsid w:val="00211E59"/>
    <w:rsid w:val="00212240"/>
    <w:rsid w:val="002122FC"/>
    <w:rsid w:val="002125C5"/>
    <w:rsid w:val="00212848"/>
    <w:rsid w:val="00212C89"/>
    <w:rsid w:val="0021343B"/>
    <w:rsid w:val="0021422D"/>
    <w:rsid w:val="00214EAB"/>
    <w:rsid w:val="00214F29"/>
    <w:rsid w:val="002169FD"/>
    <w:rsid w:val="00217517"/>
    <w:rsid w:val="002179BC"/>
    <w:rsid w:val="00220767"/>
    <w:rsid w:val="00220B91"/>
    <w:rsid w:val="00220CD4"/>
    <w:rsid w:val="002211F9"/>
    <w:rsid w:val="00221B03"/>
    <w:rsid w:val="00222078"/>
    <w:rsid w:val="002226E2"/>
    <w:rsid w:val="0022277C"/>
    <w:rsid w:val="0022292D"/>
    <w:rsid w:val="00222B20"/>
    <w:rsid w:val="00222E27"/>
    <w:rsid w:val="00222E7F"/>
    <w:rsid w:val="00222E9A"/>
    <w:rsid w:val="002239F2"/>
    <w:rsid w:val="002250AE"/>
    <w:rsid w:val="00225473"/>
    <w:rsid w:val="002255E3"/>
    <w:rsid w:val="002256B0"/>
    <w:rsid w:val="002259D9"/>
    <w:rsid w:val="00226FFF"/>
    <w:rsid w:val="0022780D"/>
    <w:rsid w:val="00227EAF"/>
    <w:rsid w:val="0023169E"/>
    <w:rsid w:val="0023265A"/>
    <w:rsid w:val="0023362E"/>
    <w:rsid w:val="002337F2"/>
    <w:rsid w:val="0023429A"/>
    <w:rsid w:val="00234648"/>
    <w:rsid w:val="002346C6"/>
    <w:rsid w:val="00234E5D"/>
    <w:rsid w:val="002351AC"/>
    <w:rsid w:val="002355BD"/>
    <w:rsid w:val="002364E4"/>
    <w:rsid w:val="00237043"/>
    <w:rsid w:val="00237190"/>
    <w:rsid w:val="002373AA"/>
    <w:rsid w:val="00240460"/>
    <w:rsid w:val="00240A7D"/>
    <w:rsid w:val="00240EB4"/>
    <w:rsid w:val="00240F8F"/>
    <w:rsid w:val="00241223"/>
    <w:rsid w:val="002417B7"/>
    <w:rsid w:val="00241901"/>
    <w:rsid w:val="00241F00"/>
    <w:rsid w:val="00243673"/>
    <w:rsid w:val="00244A7E"/>
    <w:rsid w:val="002453E9"/>
    <w:rsid w:val="002458A0"/>
    <w:rsid w:val="00245A4B"/>
    <w:rsid w:val="00245E19"/>
    <w:rsid w:val="00246FC0"/>
    <w:rsid w:val="0024733E"/>
    <w:rsid w:val="00247A09"/>
    <w:rsid w:val="00247E21"/>
    <w:rsid w:val="00251210"/>
    <w:rsid w:val="0025128B"/>
    <w:rsid w:val="00251AAD"/>
    <w:rsid w:val="0025273C"/>
    <w:rsid w:val="00252814"/>
    <w:rsid w:val="0025362A"/>
    <w:rsid w:val="002536EF"/>
    <w:rsid w:val="0025371C"/>
    <w:rsid w:val="0025376B"/>
    <w:rsid w:val="002539B5"/>
    <w:rsid w:val="00253C01"/>
    <w:rsid w:val="00254359"/>
    <w:rsid w:val="0025556C"/>
    <w:rsid w:val="00256F8E"/>
    <w:rsid w:val="0025751D"/>
    <w:rsid w:val="0025765A"/>
    <w:rsid w:val="00257BD7"/>
    <w:rsid w:val="00257D0B"/>
    <w:rsid w:val="00261216"/>
    <w:rsid w:val="0026126E"/>
    <w:rsid w:val="00261297"/>
    <w:rsid w:val="0026134A"/>
    <w:rsid w:val="00261379"/>
    <w:rsid w:val="002613EE"/>
    <w:rsid w:val="00261ADB"/>
    <w:rsid w:val="00261B66"/>
    <w:rsid w:val="00261ECA"/>
    <w:rsid w:val="00261F81"/>
    <w:rsid w:val="002628C9"/>
    <w:rsid w:val="00262B5F"/>
    <w:rsid w:val="0026342D"/>
    <w:rsid w:val="0026359C"/>
    <w:rsid w:val="002642DF"/>
    <w:rsid w:val="0026477A"/>
    <w:rsid w:val="00264B24"/>
    <w:rsid w:val="002659FC"/>
    <w:rsid w:val="002661D8"/>
    <w:rsid w:val="00266259"/>
    <w:rsid w:val="00266A7D"/>
    <w:rsid w:val="00266C38"/>
    <w:rsid w:val="00267A99"/>
    <w:rsid w:val="00267C91"/>
    <w:rsid w:val="00267DC7"/>
    <w:rsid w:val="0027100F"/>
    <w:rsid w:val="002710E8"/>
    <w:rsid w:val="002714AC"/>
    <w:rsid w:val="0027227E"/>
    <w:rsid w:val="0027263D"/>
    <w:rsid w:val="0027391A"/>
    <w:rsid w:val="00273F11"/>
    <w:rsid w:val="0027402B"/>
    <w:rsid w:val="0027447E"/>
    <w:rsid w:val="00274523"/>
    <w:rsid w:val="002745BB"/>
    <w:rsid w:val="00274E53"/>
    <w:rsid w:val="00274FD4"/>
    <w:rsid w:val="0027603E"/>
    <w:rsid w:val="002761A0"/>
    <w:rsid w:val="0027695F"/>
    <w:rsid w:val="00280DDA"/>
    <w:rsid w:val="00281096"/>
    <w:rsid w:val="00281F2B"/>
    <w:rsid w:val="00282E71"/>
    <w:rsid w:val="0028333E"/>
    <w:rsid w:val="00283AF4"/>
    <w:rsid w:val="0028421C"/>
    <w:rsid w:val="002844DC"/>
    <w:rsid w:val="0028553A"/>
    <w:rsid w:val="002867B4"/>
    <w:rsid w:val="00287292"/>
    <w:rsid w:val="002872FF"/>
    <w:rsid w:val="002876E9"/>
    <w:rsid w:val="00287B49"/>
    <w:rsid w:val="00291245"/>
    <w:rsid w:val="00291932"/>
    <w:rsid w:val="00291D3D"/>
    <w:rsid w:val="00293372"/>
    <w:rsid w:val="00293722"/>
    <w:rsid w:val="00294016"/>
    <w:rsid w:val="00294CB3"/>
    <w:rsid w:val="00294E80"/>
    <w:rsid w:val="00295116"/>
    <w:rsid w:val="00295125"/>
    <w:rsid w:val="002951CD"/>
    <w:rsid w:val="00296388"/>
    <w:rsid w:val="00296E4B"/>
    <w:rsid w:val="002974E0"/>
    <w:rsid w:val="0029768E"/>
    <w:rsid w:val="00297AC9"/>
    <w:rsid w:val="002A1842"/>
    <w:rsid w:val="002A3607"/>
    <w:rsid w:val="002A402E"/>
    <w:rsid w:val="002A4675"/>
    <w:rsid w:val="002A48A5"/>
    <w:rsid w:val="002A48D5"/>
    <w:rsid w:val="002A67A7"/>
    <w:rsid w:val="002A68DC"/>
    <w:rsid w:val="002A68EB"/>
    <w:rsid w:val="002A6EE7"/>
    <w:rsid w:val="002A78C4"/>
    <w:rsid w:val="002A7BCB"/>
    <w:rsid w:val="002B0043"/>
    <w:rsid w:val="002B027F"/>
    <w:rsid w:val="002B09E9"/>
    <w:rsid w:val="002B1983"/>
    <w:rsid w:val="002B2566"/>
    <w:rsid w:val="002B339C"/>
    <w:rsid w:val="002B3C0A"/>
    <w:rsid w:val="002B3F10"/>
    <w:rsid w:val="002B4AAA"/>
    <w:rsid w:val="002B5D18"/>
    <w:rsid w:val="002B62C3"/>
    <w:rsid w:val="002B65A4"/>
    <w:rsid w:val="002B67B0"/>
    <w:rsid w:val="002B7BB9"/>
    <w:rsid w:val="002C0189"/>
    <w:rsid w:val="002C0236"/>
    <w:rsid w:val="002C04FE"/>
    <w:rsid w:val="002C1868"/>
    <w:rsid w:val="002C2167"/>
    <w:rsid w:val="002C23F7"/>
    <w:rsid w:val="002C2813"/>
    <w:rsid w:val="002C2A41"/>
    <w:rsid w:val="002C2FE2"/>
    <w:rsid w:val="002C376A"/>
    <w:rsid w:val="002C4375"/>
    <w:rsid w:val="002C4BFB"/>
    <w:rsid w:val="002C4C5A"/>
    <w:rsid w:val="002C51BF"/>
    <w:rsid w:val="002C530F"/>
    <w:rsid w:val="002C79EE"/>
    <w:rsid w:val="002C7A08"/>
    <w:rsid w:val="002C7EB3"/>
    <w:rsid w:val="002D1DB8"/>
    <w:rsid w:val="002D23DF"/>
    <w:rsid w:val="002D2CFD"/>
    <w:rsid w:val="002D3199"/>
    <w:rsid w:val="002D3585"/>
    <w:rsid w:val="002D3E2B"/>
    <w:rsid w:val="002D46B6"/>
    <w:rsid w:val="002D51A4"/>
    <w:rsid w:val="002D6482"/>
    <w:rsid w:val="002D66BC"/>
    <w:rsid w:val="002D678D"/>
    <w:rsid w:val="002D694B"/>
    <w:rsid w:val="002D77C3"/>
    <w:rsid w:val="002D7BBC"/>
    <w:rsid w:val="002E0309"/>
    <w:rsid w:val="002E0606"/>
    <w:rsid w:val="002E0D19"/>
    <w:rsid w:val="002E1333"/>
    <w:rsid w:val="002E19CC"/>
    <w:rsid w:val="002E1E98"/>
    <w:rsid w:val="002E2036"/>
    <w:rsid w:val="002E2729"/>
    <w:rsid w:val="002E2B1E"/>
    <w:rsid w:val="002E37AA"/>
    <w:rsid w:val="002E3DC9"/>
    <w:rsid w:val="002E3E59"/>
    <w:rsid w:val="002E405D"/>
    <w:rsid w:val="002E4839"/>
    <w:rsid w:val="002E51DD"/>
    <w:rsid w:val="002E5514"/>
    <w:rsid w:val="002E6FB6"/>
    <w:rsid w:val="002E7173"/>
    <w:rsid w:val="002E767E"/>
    <w:rsid w:val="002E7917"/>
    <w:rsid w:val="002F00D6"/>
    <w:rsid w:val="002F0B4E"/>
    <w:rsid w:val="002F0E41"/>
    <w:rsid w:val="002F2B4B"/>
    <w:rsid w:val="002F2F07"/>
    <w:rsid w:val="002F314C"/>
    <w:rsid w:val="002F3250"/>
    <w:rsid w:val="002F3D59"/>
    <w:rsid w:val="002F45BF"/>
    <w:rsid w:val="002F4835"/>
    <w:rsid w:val="002F48DE"/>
    <w:rsid w:val="002F4B12"/>
    <w:rsid w:val="002F5112"/>
    <w:rsid w:val="002F56B9"/>
    <w:rsid w:val="002F59B1"/>
    <w:rsid w:val="002F5A2F"/>
    <w:rsid w:val="002F5EAC"/>
    <w:rsid w:val="002F6521"/>
    <w:rsid w:val="002F6FA0"/>
    <w:rsid w:val="002F6FAA"/>
    <w:rsid w:val="002F724B"/>
    <w:rsid w:val="002F742E"/>
    <w:rsid w:val="002F7C1C"/>
    <w:rsid w:val="002F7C35"/>
    <w:rsid w:val="00300A76"/>
    <w:rsid w:val="003010EA"/>
    <w:rsid w:val="00301A05"/>
    <w:rsid w:val="0030236E"/>
    <w:rsid w:val="0030262E"/>
    <w:rsid w:val="00302630"/>
    <w:rsid w:val="003029DA"/>
    <w:rsid w:val="00302E1A"/>
    <w:rsid w:val="0030346E"/>
    <w:rsid w:val="0030362D"/>
    <w:rsid w:val="00304550"/>
    <w:rsid w:val="00304B20"/>
    <w:rsid w:val="00304D47"/>
    <w:rsid w:val="0030520B"/>
    <w:rsid w:val="003052EA"/>
    <w:rsid w:val="00305FC2"/>
    <w:rsid w:val="003062D8"/>
    <w:rsid w:val="003063A0"/>
    <w:rsid w:val="00306918"/>
    <w:rsid w:val="00306BB2"/>
    <w:rsid w:val="00306E86"/>
    <w:rsid w:val="003070D7"/>
    <w:rsid w:val="00307439"/>
    <w:rsid w:val="003075D6"/>
    <w:rsid w:val="00307D1F"/>
    <w:rsid w:val="00307FC8"/>
    <w:rsid w:val="00310076"/>
    <w:rsid w:val="003103AE"/>
    <w:rsid w:val="0031152E"/>
    <w:rsid w:val="00311B89"/>
    <w:rsid w:val="00311C4B"/>
    <w:rsid w:val="00311D9A"/>
    <w:rsid w:val="00312A71"/>
    <w:rsid w:val="00312C3D"/>
    <w:rsid w:val="00313EED"/>
    <w:rsid w:val="003150AC"/>
    <w:rsid w:val="003156B5"/>
    <w:rsid w:val="003171C3"/>
    <w:rsid w:val="00317B17"/>
    <w:rsid w:val="00317B29"/>
    <w:rsid w:val="00320875"/>
    <w:rsid w:val="00320B6F"/>
    <w:rsid w:val="00321377"/>
    <w:rsid w:val="003217DB"/>
    <w:rsid w:val="00321C3A"/>
    <w:rsid w:val="00321EAB"/>
    <w:rsid w:val="003222C1"/>
    <w:rsid w:val="0032256B"/>
    <w:rsid w:val="00322B5B"/>
    <w:rsid w:val="00323093"/>
    <w:rsid w:val="003232EB"/>
    <w:rsid w:val="003233C8"/>
    <w:rsid w:val="003236E6"/>
    <w:rsid w:val="00323B65"/>
    <w:rsid w:val="00323C95"/>
    <w:rsid w:val="00323D23"/>
    <w:rsid w:val="003245B8"/>
    <w:rsid w:val="0032493A"/>
    <w:rsid w:val="00324DB3"/>
    <w:rsid w:val="00324E88"/>
    <w:rsid w:val="00325095"/>
    <w:rsid w:val="00325643"/>
    <w:rsid w:val="00326029"/>
    <w:rsid w:val="003260B4"/>
    <w:rsid w:val="00326FC4"/>
    <w:rsid w:val="0033077D"/>
    <w:rsid w:val="00330DD2"/>
    <w:rsid w:val="00330DEE"/>
    <w:rsid w:val="00330E2C"/>
    <w:rsid w:val="00332C5E"/>
    <w:rsid w:val="00332EED"/>
    <w:rsid w:val="003335FC"/>
    <w:rsid w:val="003339A0"/>
    <w:rsid w:val="00333C06"/>
    <w:rsid w:val="00334AE6"/>
    <w:rsid w:val="00334BA6"/>
    <w:rsid w:val="003350C1"/>
    <w:rsid w:val="00335144"/>
    <w:rsid w:val="00335514"/>
    <w:rsid w:val="003358F5"/>
    <w:rsid w:val="0033644B"/>
    <w:rsid w:val="00336C87"/>
    <w:rsid w:val="00336F54"/>
    <w:rsid w:val="00340132"/>
    <w:rsid w:val="003406A8"/>
    <w:rsid w:val="00340B2F"/>
    <w:rsid w:val="00340E39"/>
    <w:rsid w:val="00340EF5"/>
    <w:rsid w:val="003415BC"/>
    <w:rsid w:val="00341D0B"/>
    <w:rsid w:val="00342615"/>
    <w:rsid w:val="003427E0"/>
    <w:rsid w:val="00342E02"/>
    <w:rsid w:val="00342E42"/>
    <w:rsid w:val="00342F1E"/>
    <w:rsid w:val="003432C2"/>
    <w:rsid w:val="003433F3"/>
    <w:rsid w:val="00343518"/>
    <w:rsid w:val="003439D1"/>
    <w:rsid w:val="00343ABD"/>
    <w:rsid w:val="00344440"/>
    <w:rsid w:val="003444C2"/>
    <w:rsid w:val="003448CA"/>
    <w:rsid w:val="003450F2"/>
    <w:rsid w:val="003456E7"/>
    <w:rsid w:val="00345EA5"/>
    <w:rsid w:val="0034613E"/>
    <w:rsid w:val="00346A21"/>
    <w:rsid w:val="00346B0E"/>
    <w:rsid w:val="00346C4D"/>
    <w:rsid w:val="0034711D"/>
    <w:rsid w:val="0034718D"/>
    <w:rsid w:val="00347DFC"/>
    <w:rsid w:val="003506B6"/>
    <w:rsid w:val="00351022"/>
    <w:rsid w:val="00351CAE"/>
    <w:rsid w:val="00352E9A"/>
    <w:rsid w:val="0035390A"/>
    <w:rsid w:val="00354138"/>
    <w:rsid w:val="00354248"/>
    <w:rsid w:val="00354743"/>
    <w:rsid w:val="00354818"/>
    <w:rsid w:val="00355CAA"/>
    <w:rsid w:val="00356CA4"/>
    <w:rsid w:val="003571EA"/>
    <w:rsid w:val="00357AA6"/>
    <w:rsid w:val="00360196"/>
    <w:rsid w:val="003604E4"/>
    <w:rsid w:val="003624F6"/>
    <w:rsid w:val="0036280D"/>
    <w:rsid w:val="003636D9"/>
    <w:rsid w:val="00363C4F"/>
    <w:rsid w:val="0036459E"/>
    <w:rsid w:val="00364BA0"/>
    <w:rsid w:val="0036513A"/>
    <w:rsid w:val="0036604C"/>
    <w:rsid w:val="00366593"/>
    <w:rsid w:val="00367063"/>
    <w:rsid w:val="003671B6"/>
    <w:rsid w:val="00367C1F"/>
    <w:rsid w:val="00367FE2"/>
    <w:rsid w:val="00370844"/>
    <w:rsid w:val="00370D83"/>
    <w:rsid w:val="00371089"/>
    <w:rsid w:val="00371241"/>
    <w:rsid w:val="003717D9"/>
    <w:rsid w:val="0037193B"/>
    <w:rsid w:val="00371943"/>
    <w:rsid w:val="00371A7E"/>
    <w:rsid w:val="00371F0F"/>
    <w:rsid w:val="00373C74"/>
    <w:rsid w:val="00373FF9"/>
    <w:rsid w:val="003741D9"/>
    <w:rsid w:val="00374B5E"/>
    <w:rsid w:val="00374D6B"/>
    <w:rsid w:val="00376062"/>
    <w:rsid w:val="00376351"/>
    <w:rsid w:val="00376428"/>
    <w:rsid w:val="00376C26"/>
    <w:rsid w:val="00376EE9"/>
    <w:rsid w:val="003771BD"/>
    <w:rsid w:val="0038063A"/>
    <w:rsid w:val="003811B2"/>
    <w:rsid w:val="00381396"/>
    <w:rsid w:val="00381880"/>
    <w:rsid w:val="00381BF2"/>
    <w:rsid w:val="00381C5B"/>
    <w:rsid w:val="00381C65"/>
    <w:rsid w:val="00381D06"/>
    <w:rsid w:val="00381EAC"/>
    <w:rsid w:val="00382486"/>
    <w:rsid w:val="00382508"/>
    <w:rsid w:val="003836BF"/>
    <w:rsid w:val="00383B32"/>
    <w:rsid w:val="00384121"/>
    <w:rsid w:val="003841E5"/>
    <w:rsid w:val="00385AC1"/>
    <w:rsid w:val="00386978"/>
    <w:rsid w:val="00387825"/>
    <w:rsid w:val="003901F4"/>
    <w:rsid w:val="00390B1C"/>
    <w:rsid w:val="003911A9"/>
    <w:rsid w:val="00391502"/>
    <w:rsid w:val="00391D65"/>
    <w:rsid w:val="00392140"/>
    <w:rsid w:val="003926C8"/>
    <w:rsid w:val="0039316C"/>
    <w:rsid w:val="0039329C"/>
    <w:rsid w:val="003937EB"/>
    <w:rsid w:val="00394100"/>
    <w:rsid w:val="00394550"/>
    <w:rsid w:val="00395630"/>
    <w:rsid w:val="00395813"/>
    <w:rsid w:val="003A01AB"/>
    <w:rsid w:val="003A0235"/>
    <w:rsid w:val="003A0E09"/>
    <w:rsid w:val="003A0EC0"/>
    <w:rsid w:val="003A1883"/>
    <w:rsid w:val="003A1E31"/>
    <w:rsid w:val="003A20DF"/>
    <w:rsid w:val="003A2411"/>
    <w:rsid w:val="003A2C68"/>
    <w:rsid w:val="003A3FBB"/>
    <w:rsid w:val="003A42A1"/>
    <w:rsid w:val="003A42FB"/>
    <w:rsid w:val="003A48BF"/>
    <w:rsid w:val="003A4FE7"/>
    <w:rsid w:val="003A52E3"/>
    <w:rsid w:val="003A5633"/>
    <w:rsid w:val="003A58B0"/>
    <w:rsid w:val="003A5A45"/>
    <w:rsid w:val="003A5C0D"/>
    <w:rsid w:val="003A5D12"/>
    <w:rsid w:val="003A60F4"/>
    <w:rsid w:val="003A60FB"/>
    <w:rsid w:val="003A6E30"/>
    <w:rsid w:val="003A721F"/>
    <w:rsid w:val="003A7749"/>
    <w:rsid w:val="003A7D47"/>
    <w:rsid w:val="003A7FCB"/>
    <w:rsid w:val="003B042A"/>
    <w:rsid w:val="003B0662"/>
    <w:rsid w:val="003B0707"/>
    <w:rsid w:val="003B0B4D"/>
    <w:rsid w:val="003B17F4"/>
    <w:rsid w:val="003B1A03"/>
    <w:rsid w:val="003B1B28"/>
    <w:rsid w:val="003B1F2C"/>
    <w:rsid w:val="003B2D8A"/>
    <w:rsid w:val="003B2DF0"/>
    <w:rsid w:val="003B354B"/>
    <w:rsid w:val="003B4306"/>
    <w:rsid w:val="003B436C"/>
    <w:rsid w:val="003B46DF"/>
    <w:rsid w:val="003B4A55"/>
    <w:rsid w:val="003B545A"/>
    <w:rsid w:val="003B5CED"/>
    <w:rsid w:val="003B6BDC"/>
    <w:rsid w:val="003B73B5"/>
    <w:rsid w:val="003B74E7"/>
    <w:rsid w:val="003C037C"/>
    <w:rsid w:val="003C0F6A"/>
    <w:rsid w:val="003C18C1"/>
    <w:rsid w:val="003C1A5B"/>
    <w:rsid w:val="003C1ACD"/>
    <w:rsid w:val="003C1D2A"/>
    <w:rsid w:val="003C281A"/>
    <w:rsid w:val="003C3C1E"/>
    <w:rsid w:val="003C4339"/>
    <w:rsid w:val="003C461F"/>
    <w:rsid w:val="003C4668"/>
    <w:rsid w:val="003C46A1"/>
    <w:rsid w:val="003C4794"/>
    <w:rsid w:val="003C47FF"/>
    <w:rsid w:val="003C4817"/>
    <w:rsid w:val="003C4AB4"/>
    <w:rsid w:val="003C4B99"/>
    <w:rsid w:val="003C4CF5"/>
    <w:rsid w:val="003C5442"/>
    <w:rsid w:val="003C5F9C"/>
    <w:rsid w:val="003C6889"/>
    <w:rsid w:val="003C6B8D"/>
    <w:rsid w:val="003C758E"/>
    <w:rsid w:val="003C7802"/>
    <w:rsid w:val="003C7BC9"/>
    <w:rsid w:val="003D0718"/>
    <w:rsid w:val="003D1368"/>
    <w:rsid w:val="003D185F"/>
    <w:rsid w:val="003D194C"/>
    <w:rsid w:val="003D1C1B"/>
    <w:rsid w:val="003D232E"/>
    <w:rsid w:val="003D248B"/>
    <w:rsid w:val="003D2ACC"/>
    <w:rsid w:val="003D30AB"/>
    <w:rsid w:val="003D3457"/>
    <w:rsid w:val="003D369B"/>
    <w:rsid w:val="003D3F2D"/>
    <w:rsid w:val="003D515A"/>
    <w:rsid w:val="003D53CD"/>
    <w:rsid w:val="003D644D"/>
    <w:rsid w:val="003D662F"/>
    <w:rsid w:val="003D6793"/>
    <w:rsid w:val="003D6868"/>
    <w:rsid w:val="003D721F"/>
    <w:rsid w:val="003D74D2"/>
    <w:rsid w:val="003D7864"/>
    <w:rsid w:val="003D7CDF"/>
    <w:rsid w:val="003E06EC"/>
    <w:rsid w:val="003E0D03"/>
    <w:rsid w:val="003E0E62"/>
    <w:rsid w:val="003E149A"/>
    <w:rsid w:val="003E1805"/>
    <w:rsid w:val="003E1BB4"/>
    <w:rsid w:val="003E1CA9"/>
    <w:rsid w:val="003E1E29"/>
    <w:rsid w:val="003E33B1"/>
    <w:rsid w:val="003E3687"/>
    <w:rsid w:val="003E38FB"/>
    <w:rsid w:val="003E43F6"/>
    <w:rsid w:val="003E552A"/>
    <w:rsid w:val="003E6205"/>
    <w:rsid w:val="003E74EF"/>
    <w:rsid w:val="003E7E2F"/>
    <w:rsid w:val="003F016A"/>
    <w:rsid w:val="003F022C"/>
    <w:rsid w:val="003F02D1"/>
    <w:rsid w:val="003F06B8"/>
    <w:rsid w:val="003F0954"/>
    <w:rsid w:val="003F0BA5"/>
    <w:rsid w:val="003F0F48"/>
    <w:rsid w:val="003F11DB"/>
    <w:rsid w:val="003F1702"/>
    <w:rsid w:val="003F1B8E"/>
    <w:rsid w:val="003F1D06"/>
    <w:rsid w:val="003F1E74"/>
    <w:rsid w:val="003F20DC"/>
    <w:rsid w:val="003F2422"/>
    <w:rsid w:val="003F2E72"/>
    <w:rsid w:val="003F2F98"/>
    <w:rsid w:val="003F3421"/>
    <w:rsid w:val="003F3864"/>
    <w:rsid w:val="003F3C6C"/>
    <w:rsid w:val="003F4116"/>
    <w:rsid w:val="003F4820"/>
    <w:rsid w:val="003F4B86"/>
    <w:rsid w:val="003F4C40"/>
    <w:rsid w:val="003F57F9"/>
    <w:rsid w:val="003F6877"/>
    <w:rsid w:val="003F6CE3"/>
    <w:rsid w:val="003F6E45"/>
    <w:rsid w:val="003F7A1F"/>
    <w:rsid w:val="003F7F2F"/>
    <w:rsid w:val="0040068D"/>
    <w:rsid w:val="00401130"/>
    <w:rsid w:val="0040186A"/>
    <w:rsid w:val="0040230A"/>
    <w:rsid w:val="00402EB0"/>
    <w:rsid w:val="004038A0"/>
    <w:rsid w:val="00404891"/>
    <w:rsid w:val="00404952"/>
    <w:rsid w:val="00404E89"/>
    <w:rsid w:val="004056ED"/>
    <w:rsid w:val="004060D4"/>
    <w:rsid w:val="0040619B"/>
    <w:rsid w:val="004065BA"/>
    <w:rsid w:val="004067B7"/>
    <w:rsid w:val="00406968"/>
    <w:rsid w:val="00407416"/>
    <w:rsid w:val="00407B6C"/>
    <w:rsid w:val="004102DA"/>
    <w:rsid w:val="00410473"/>
    <w:rsid w:val="00410923"/>
    <w:rsid w:val="00410E47"/>
    <w:rsid w:val="00411235"/>
    <w:rsid w:val="00411292"/>
    <w:rsid w:val="00411EC5"/>
    <w:rsid w:val="00412310"/>
    <w:rsid w:val="004127DD"/>
    <w:rsid w:val="00412895"/>
    <w:rsid w:val="004134DF"/>
    <w:rsid w:val="00413EFE"/>
    <w:rsid w:val="00414151"/>
    <w:rsid w:val="004144D4"/>
    <w:rsid w:val="00414638"/>
    <w:rsid w:val="00415633"/>
    <w:rsid w:val="00415A17"/>
    <w:rsid w:val="004165DC"/>
    <w:rsid w:val="00416BDD"/>
    <w:rsid w:val="00417B82"/>
    <w:rsid w:val="00417D94"/>
    <w:rsid w:val="00417E8E"/>
    <w:rsid w:val="00417EEB"/>
    <w:rsid w:val="00417F34"/>
    <w:rsid w:val="0042017E"/>
    <w:rsid w:val="00420C96"/>
    <w:rsid w:val="00420F32"/>
    <w:rsid w:val="004217D0"/>
    <w:rsid w:val="00421987"/>
    <w:rsid w:val="00421E54"/>
    <w:rsid w:val="004229A3"/>
    <w:rsid w:val="00422F7E"/>
    <w:rsid w:val="00423950"/>
    <w:rsid w:val="00423C85"/>
    <w:rsid w:val="00424D31"/>
    <w:rsid w:val="004253FD"/>
    <w:rsid w:val="00426179"/>
    <w:rsid w:val="00426D09"/>
    <w:rsid w:val="0042729A"/>
    <w:rsid w:val="0042737D"/>
    <w:rsid w:val="00427B02"/>
    <w:rsid w:val="00432A8C"/>
    <w:rsid w:val="00432CE9"/>
    <w:rsid w:val="00433697"/>
    <w:rsid w:val="00433D71"/>
    <w:rsid w:val="00434B3D"/>
    <w:rsid w:val="0043519A"/>
    <w:rsid w:val="0043595A"/>
    <w:rsid w:val="0043615D"/>
    <w:rsid w:val="004365B3"/>
    <w:rsid w:val="004369D8"/>
    <w:rsid w:val="00436C36"/>
    <w:rsid w:val="004376CA"/>
    <w:rsid w:val="00437771"/>
    <w:rsid w:val="0044043B"/>
    <w:rsid w:val="004411C1"/>
    <w:rsid w:val="00442573"/>
    <w:rsid w:val="0044307C"/>
    <w:rsid w:val="00443548"/>
    <w:rsid w:val="00443D75"/>
    <w:rsid w:val="00444B7D"/>
    <w:rsid w:val="00444BA1"/>
    <w:rsid w:val="004455D6"/>
    <w:rsid w:val="00446F4B"/>
    <w:rsid w:val="00447DDA"/>
    <w:rsid w:val="0045014B"/>
    <w:rsid w:val="00450CE9"/>
    <w:rsid w:val="00450F95"/>
    <w:rsid w:val="0045167D"/>
    <w:rsid w:val="00451926"/>
    <w:rsid w:val="004520BA"/>
    <w:rsid w:val="00452159"/>
    <w:rsid w:val="00452698"/>
    <w:rsid w:val="00452D4A"/>
    <w:rsid w:val="00453E61"/>
    <w:rsid w:val="00453EE5"/>
    <w:rsid w:val="00454827"/>
    <w:rsid w:val="0045507C"/>
    <w:rsid w:val="00455193"/>
    <w:rsid w:val="004558DF"/>
    <w:rsid w:val="004569C3"/>
    <w:rsid w:val="00460153"/>
    <w:rsid w:val="00460558"/>
    <w:rsid w:val="00460786"/>
    <w:rsid w:val="00460D01"/>
    <w:rsid w:val="0046101D"/>
    <w:rsid w:val="004611DD"/>
    <w:rsid w:val="00461239"/>
    <w:rsid w:val="0046136B"/>
    <w:rsid w:val="0046162D"/>
    <w:rsid w:val="00461807"/>
    <w:rsid w:val="0046239C"/>
    <w:rsid w:val="00462C02"/>
    <w:rsid w:val="004641D2"/>
    <w:rsid w:val="00464569"/>
    <w:rsid w:val="00464598"/>
    <w:rsid w:val="00464C76"/>
    <w:rsid w:val="00464DE3"/>
    <w:rsid w:val="00465891"/>
    <w:rsid w:val="00465BD9"/>
    <w:rsid w:val="00465D2D"/>
    <w:rsid w:val="0046617F"/>
    <w:rsid w:val="00466517"/>
    <w:rsid w:val="00466628"/>
    <w:rsid w:val="00466777"/>
    <w:rsid w:val="00466BD2"/>
    <w:rsid w:val="00466F12"/>
    <w:rsid w:val="00467553"/>
    <w:rsid w:val="00467612"/>
    <w:rsid w:val="0046788C"/>
    <w:rsid w:val="00467C91"/>
    <w:rsid w:val="00467E00"/>
    <w:rsid w:val="00467FA2"/>
    <w:rsid w:val="0047048A"/>
    <w:rsid w:val="00471019"/>
    <w:rsid w:val="004711D1"/>
    <w:rsid w:val="004713B0"/>
    <w:rsid w:val="004714D1"/>
    <w:rsid w:val="00472018"/>
    <w:rsid w:val="004724D0"/>
    <w:rsid w:val="0047278A"/>
    <w:rsid w:val="004729E3"/>
    <w:rsid w:val="00472F1B"/>
    <w:rsid w:val="0047339C"/>
    <w:rsid w:val="00475046"/>
    <w:rsid w:val="00475566"/>
    <w:rsid w:val="00475F36"/>
    <w:rsid w:val="00476063"/>
    <w:rsid w:val="0047629A"/>
    <w:rsid w:val="00476D65"/>
    <w:rsid w:val="00477AF8"/>
    <w:rsid w:val="00480055"/>
    <w:rsid w:val="004800C0"/>
    <w:rsid w:val="004802D2"/>
    <w:rsid w:val="004809CB"/>
    <w:rsid w:val="0048130F"/>
    <w:rsid w:val="00481A84"/>
    <w:rsid w:val="00481B86"/>
    <w:rsid w:val="00482040"/>
    <w:rsid w:val="004827B3"/>
    <w:rsid w:val="004828EC"/>
    <w:rsid w:val="00482960"/>
    <w:rsid w:val="00482BF6"/>
    <w:rsid w:val="004837FA"/>
    <w:rsid w:val="00483A56"/>
    <w:rsid w:val="00483E7C"/>
    <w:rsid w:val="00484117"/>
    <w:rsid w:val="004844E0"/>
    <w:rsid w:val="00485B33"/>
    <w:rsid w:val="00486007"/>
    <w:rsid w:val="00490184"/>
    <w:rsid w:val="00490685"/>
    <w:rsid w:val="00490734"/>
    <w:rsid w:val="0049118A"/>
    <w:rsid w:val="0049140D"/>
    <w:rsid w:val="00491B99"/>
    <w:rsid w:val="004922C0"/>
    <w:rsid w:val="004924FD"/>
    <w:rsid w:val="004928C0"/>
    <w:rsid w:val="00493230"/>
    <w:rsid w:val="00493AAD"/>
    <w:rsid w:val="00493B22"/>
    <w:rsid w:val="004957B3"/>
    <w:rsid w:val="004959A9"/>
    <w:rsid w:val="00497C84"/>
    <w:rsid w:val="00497E5A"/>
    <w:rsid w:val="004A0827"/>
    <w:rsid w:val="004A1792"/>
    <w:rsid w:val="004A218C"/>
    <w:rsid w:val="004A2263"/>
    <w:rsid w:val="004A2B1E"/>
    <w:rsid w:val="004A2C51"/>
    <w:rsid w:val="004A38A9"/>
    <w:rsid w:val="004A39AF"/>
    <w:rsid w:val="004A3AA2"/>
    <w:rsid w:val="004A3D05"/>
    <w:rsid w:val="004A4B1C"/>
    <w:rsid w:val="004A4F50"/>
    <w:rsid w:val="004A533E"/>
    <w:rsid w:val="004A5A3B"/>
    <w:rsid w:val="004A5E5B"/>
    <w:rsid w:val="004A6A11"/>
    <w:rsid w:val="004A71FE"/>
    <w:rsid w:val="004A758F"/>
    <w:rsid w:val="004A78CA"/>
    <w:rsid w:val="004A7B08"/>
    <w:rsid w:val="004B0181"/>
    <w:rsid w:val="004B05F6"/>
    <w:rsid w:val="004B0988"/>
    <w:rsid w:val="004B0A48"/>
    <w:rsid w:val="004B0C07"/>
    <w:rsid w:val="004B1758"/>
    <w:rsid w:val="004B2874"/>
    <w:rsid w:val="004B2CE5"/>
    <w:rsid w:val="004B3AF7"/>
    <w:rsid w:val="004B3E14"/>
    <w:rsid w:val="004B41CA"/>
    <w:rsid w:val="004B4C3C"/>
    <w:rsid w:val="004B4F0A"/>
    <w:rsid w:val="004B559B"/>
    <w:rsid w:val="004B55B9"/>
    <w:rsid w:val="004B615C"/>
    <w:rsid w:val="004B68CB"/>
    <w:rsid w:val="004B6930"/>
    <w:rsid w:val="004B6FC9"/>
    <w:rsid w:val="004B79E6"/>
    <w:rsid w:val="004B7EC6"/>
    <w:rsid w:val="004C006A"/>
    <w:rsid w:val="004C0E54"/>
    <w:rsid w:val="004C1215"/>
    <w:rsid w:val="004C1637"/>
    <w:rsid w:val="004C289B"/>
    <w:rsid w:val="004C331E"/>
    <w:rsid w:val="004C33B1"/>
    <w:rsid w:val="004C45BB"/>
    <w:rsid w:val="004C5062"/>
    <w:rsid w:val="004C55FA"/>
    <w:rsid w:val="004C5A54"/>
    <w:rsid w:val="004C7F69"/>
    <w:rsid w:val="004D00FB"/>
    <w:rsid w:val="004D02A2"/>
    <w:rsid w:val="004D075B"/>
    <w:rsid w:val="004D0DD3"/>
    <w:rsid w:val="004D0EDB"/>
    <w:rsid w:val="004D11DD"/>
    <w:rsid w:val="004D1257"/>
    <w:rsid w:val="004D1DD8"/>
    <w:rsid w:val="004D216F"/>
    <w:rsid w:val="004D2AA0"/>
    <w:rsid w:val="004D2D8A"/>
    <w:rsid w:val="004D2EB8"/>
    <w:rsid w:val="004D32FC"/>
    <w:rsid w:val="004D344C"/>
    <w:rsid w:val="004D39DB"/>
    <w:rsid w:val="004D3D0E"/>
    <w:rsid w:val="004D4732"/>
    <w:rsid w:val="004D493E"/>
    <w:rsid w:val="004D4DB0"/>
    <w:rsid w:val="004D69C6"/>
    <w:rsid w:val="004D6C6A"/>
    <w:rsid w:val="004E0052"/>
    <w:rsid w:val="004E00E0"/>
    <w:rsid w:val="004E19B8"/>
    <w:rsid w:val="004E1B32"/>
    <w:rsid w:val="004E1C3D"/>
    <w:rsid w:val="004E21CA"/>
    <w:rsid w:val="004E2977"/>
    <w:rsid w:val="004E3338"/>
    <w:rsid w:val="004E3F41"/>
    <w:rsid w:val="004E4219"/>
    <w:rsid w:val="004E4C8A"/>
    <w:rsid w:val="004E4FE7"/>
    <w:rsid w:val="004E5290"/>
    <w:rsid w:val="004E62D8"/>
    <w:rsid w:val="004E7D3D"/>
    <w:rsid w:val="004E7DB0"/>
    <w:rsid w:val="004F009D"/>
    <w:rsid w:val="004F04FD"/>
    <w:rsid w:val="004F1D9D"/>
    <w:rsid w:val="004F25E1"/>
    <w:rsid w:val="004F2763"/>
    <w:rsid w:val="004F2C72"/>
    <w:rsid w:val="004F2F0D"/>
    <w:rsid w:val="004F379F"/>
    <w:rsid w:val="004F3870"/>
    <w:rsid w:val="004F3A48"/>
    <w:rsid w:val="004F4566"/>
    <w:rsid w:val="004F4879"/>
    <w:rsid w:val="004F4BE6"/>
    <w:rsid w:val="004F545F"/>
    <w:rsid w:val="004F5DB7"/>
    <w:rsid w:val="004F6318"/>
    <w:rsid w:val="004F6FCC"/>
    <w:rsid w:val="004F74DF"/>
    <w:rsid w:val="00500A45"/>
    <w:rsid w:val="00500C7B"/>
    <w:rsid w:val="00501674"/>
    <w:rsid w:val="005016A9"/>
    <w:rsid w:val="00501779"/>
    <w:rsid w:val="0050178C"/>
    <w:rsid w:val="00501849"/>
    <w:rsid w:val="00501FF5"/>
    <w:rsid w:val="00502744"/>
    <w:rsid w:val="005030FD"/>
    <w:rsid w:val="00503964"/>
    <w:rsid w:val="00503AAD"/>
    <w:rsid w:val="00503ADD"/>
    <w:rsid w:val="00503C20"/>
    <w:rsid w:val="005040F2"/>
    <w:rsid w:val="005050EC"/>
    <w:rsid w:val="0050514C"/>
    <w:rsid w:val="00505BCD"/>
    <w:rsid w:val="00505C8B"/>
    <w:rsid w:val="00505CA3"/>
    <w:rsid w:val="0050601A"/>
    <w:rsid w:val="005063FD"/>
    <w:rsid w:val="005069CA"/>
    <w:rsid w:val="00506BD9"/>
    <w:rsid w:val="00507535"/>
    <w:rsid w:val="00510089"/>
    <w:rsid w:val="005102C8"/>
    <w:rsid w:val="00511426"/>
    <w:rsid w:val="005116FA"/>
    <w:rsid w:val="00512118"/>
    <w:rsid w:val="00512151"/>
    <w:rsid w:val="005122B8"/>
    <w:rsid w:val="005123EB"/>
    <w:rsid w:val="00512880"/>
    <w:rsid w:val="0051307D"/>
    <w:rsid w:val="005133D2"/>
    <w:rsid w:val="0051369C"/>
    <w:rsid w:val="0051383D"/>
    <w:rsid w:val="00513D33"/>
    <w:rsid w:val="005141D8"/>
    <w:rsid w:val="0051443E"/>
    <w:rsid w:val="00514947"/>
    <w:rsid w:val="00514B6B"/>
    <w:rsid w:val="00514CBD"/>
    <w:rsid w:val="00514E3D"/>
    <w:rsid w:val="0051507B"/>
    <w:rsid w:val="0051542A"/>
    <w:rsid w:val="00515487"/>
    <w:rsid w:val="005154D5"/>
    <w:rsid w:val="00516180"/>
    <w:rsid w:val="00516946"/>
    <w:rsid w:val="00516CBF"/>
    <w:rsid w:val="00516CDA"/>
    <w:rsid w:val="0051739D"/>
    <w:rsid w:val="0052011E"/>
    <w:rsid w:val="0052020C"/>
    <w:rsid w:val="005203ED"/>
    <w:rsid w:val="00520563"/>
    <w:rsid w:val="00520CD7"/>
    <w:rsid w:val="00520E96"/>
    <w:rsid w:val="00522537"/>
    <w:rsid w:val="0052300C"/>
    <w:rsid w:val="0052321D"/>
    <w:rsid w:val="0052378D"/>
    <w:rsid w:val="00523B38"/>
    <w:rsid w:val="00524173"/>
    <w:rsid w:val="00524343"/>
    <w:rsid w:val="0052475A"/>
    <w:rsid w:val="00524EC3"/>
    <w:rsid w:val="00525668"/>
    <w:rsid w:val="005261B6"/>
    <w:rsid w:val="00526278"/>
    <w:rsid w:val="00526A1B"/>
    <w:rsid w:val="00526EB3"/>
    <w:rsid w:val="00526FDB"/>
    <w:rsid w:val="005273FD"/>
    <w:rsid w:val="00527D47"/>
    <w:rsid w:val="00527FA6"/>
    <w:rsid w:val="00530043"/>
    <w:rsid w:val="00530537"/>
    <w:rsid w:val="005309E7"/>
    <w:rsid w:val="00530B13"/>
    <w:rsid w:val="0053215B"/>
    <w:rsid w:val="005321AB"/>
    <w:rsid w:val="005325C3"/>
    <w:rsid w:val="00532702"/>
    <w:rsid w:val="00532832"/>
    <w:rsid w:val="00532ECC"/>
    <w:rsid w:val="005337EE"/>
    <w:rsid w:val="00533817"/>
    <w:rsid w:val="0053421C"/>
    <w:rsid w:val="005344D0"/>
    <w:rsid w:val="005353DD"/>
    <w:rsid w:val="00535A70"/>
    <w:rsid w:val="00535C47"/>
    <w:rsid w:val="005365AE"/>
    <w:rsid w:val="00537515"/>
    <w:rsid w:val="00537E6F"/>
    <w:rsid w:val="005401A7"/>
    <w:rsid w:val="005401AB"/>
    <w:rsid w:val="005402D4"/>
    <w:rsid w:val="00540428"/>
    <w:rsid w:val="005406D3"/>
    <w:rsid w:val="00540FF7"/>
    <w:rsid w:val="005410ED"/>
    <w:rsid w:val="00541BD2"/>
    <w:rsid w:val="00541FBB"/>
    <w:rsid w:val="005437E8"/>
    <w:rsid w:val="00543A63"/>
    <w:rsid w:val="0054404A"/>
    <w:rsid w:val="0054447E"/>
    <w:rsid w:val="00545565"/>
    <w:rsid w:val="00545E04"/>
    <w:rsid w:val="00546704"/>
    <w:rsid w:val="005467B1"/>
    <w:rsid w:val="005501C3"/>
    <w:rsid w:val="00550A4B"/>
    <w:rsid w:val="0055114E"/>
    <w:rsid w:val="00551B59"/>
    <w:rsid w:val="0055281E"/>
    <w:rsid w:val="00552865"/>
    <w:rsid w:val="005535C7"/>
    <w:rsid w:val="005539E2"/>
    <w:rsid w:val="00554456"/>
    <w:rsid w:val="00554963"/>
    <w:rsid w:val="00554D49"/>
    <w:rsid w:val="00555C6B"/>
    <w:rsid w:val="0055618D"/>
    <w:rsid w:val="00556394"/>
    <w:rsid w:val="0055640E"/>
    <w:rsid w:val="00556687"/>
    <w:rsid w:val="005571A2"/>
    <w:rsid w:val="0055781E"/>
    <w:rsid w:val="005605E1"/>
    <w:rsid w:val="0056132D"/>
    <w:rsid w:val="0056145B"/>
    <w:rsid w:val="005619AE"/>
    <w:rsid w:val="005619C9"/>
    <w:rsid w:val="00561E0A"/>
    <w:rsid w:val="00562E4E"/>
    <w:rsid w:val="00563144"/>
    <w:rsid w:val="005633AE"/>
    <w:rsid w:val="005633B3"/>
    <w:rsid w:val="0056356C"/>
    <w:rsid w:val="00563926"/>
    <w:rsid w:val="00563B3A"/>
    <w:rsid w:val="00564B63"/>
    <w:rsid w:val="00564BF3"/>
    <w:rsid w:val="0056506E"/>
    <w:rsid w:val="0056509A"/>
    <w:rsid w:val="005653FD"/>
    <w:rsid w:val="00565F99"/>
    <w:rsid w:val="00566296"/>
    <w:rsid w:val="005666F9"/>
    <w:rsid w:val="00567C29"/>
    <w:rsid w:val="005701B8"/>
    <w:rsid w:val="00570B30"/>
    <w:rsid w:val="0057103E"/>
    <w:rsid w:val="00571370"/>
    <w:rsid w:val="00572322"/>
    <w:rsid w:val="005724F7"/>
    <w:rsid w:val="0057298B"/>
    <w:rsid w:val="0057299A"/>
    <w:rsid w:val="00573E66"/>
    <w:rsid w:val="005740B9"/>
    <w:rsid w:val="005756F0"/>
    <w:rsid w:val="00575D13"/>
    <w:rsid w:val="00576132"/>
    <w:rsid w:val="00576619"/>
    <w:rsid w:val="00576A92"/>
    <w:rsid w:val="00576F00"/>
    <w:rsid w:val="00576F9E"/>
    <w:rsid w:val="00577674"/>
    <w:rsid w:val="0058032F"/>
    <w:rsid w:val="00580FAD"/>
    <w:rsid w:val="005810AD"/>
    <w:rsid w:val="00581681"/>
    <w:rsid w:val="005816E9"/>
    <w:rsid w:val="00581719"/>
    <w:rsid w:val="00581A2B"/>
    <w:rsid w:val="00581ACD"/>
    <w:rsid w:val="00581F7B"/>
    <w:rsid w:val="0058255D"/>
    <w:rsid w:val="00582AB2"/>
    <w:rsid w:val="0058330A"/>
    <w:rsid w:val="005834B7"/>
    <w:rsid w:val="005836C3"/>
    <w:rsid w:val="005841F6"/>
    <w:rsid w:val="00584E71"/>
    <w:rsid w:val="00584EDB"/>
    <w:rsid w:val="005855AB"/>
    <w:rsid w:val="00585679"/>
    <w:rsid w:val="00585A81"/>
    <w:rsid w:val="00585EE2"/>
    <w:rsid w:val="005865BC"/>
    <w:rsid w:val="00586CC8"/>
    <w:rsid w:val="00590492"/>
    <w:rsid w:val="00590C22"/>
    <w:rsid w:val="0059225A"/>
    <w:rsid w:val="005922B3"/>
    <w:rsid w:val="0059243B"/>
    <w:rsid w:val="00592ACD"/>
    <w:rsid w:val="00592C9C"/>
    <w:rsid w:val="00593280"/>
    <w:rsid w:val="00593B51"/>
    <w:rsid w:val="00593D1D"/>
    <w:rsid w:val="00593F0A"/>
    <w:rsid w:val="00596A9A"/>
    <w:rsid w:val="00597C4E"/>
    <w:rsid w:val="00597DF7"/>
    <w:rsid w:val="00597E52"/>
    <w:rsid w:val="005A009E"/>
    <w:rsid w:val="005A01F8"/>
    <w:rsid w:val="005A0511"/>
    <w:rsid w:val="005A12C7"/>
    <w:rsid w:val="005A14C3"/>
    <w:rsid w:val="005A190C"/>
    <w:rsid w:val="005A1CE9"/>
    <w:rsid w:val="005A2C50"/>
    <w:rsid w:val="005A341D"/>
    <w:rsid w:val="005A4026"/>
    <w:rsid w:val="005A41CA"/>
    <w:rsid w:val="005A4EC3"/>
    <w:rsid w:val="005A55F3"/>
    <w:rsid w:val="005A6C4E"/>
    <w:rsid w:val="005A6D8D"/>
    <w:rsid w:val="005A7A95"/>
    <w:rsid w:val="005A7D29"/>
    <w:rsid w:val="005A7D67"/>
    <w:rsid w:val="005B04EC"/>
    <w:rsid w:val="005B1A84"/>
    <w:rsid w:val="005B1BB0"/>
    <w:rsid w:val="005B1E23"/>
    <w:rsid w:val="005B21C5"/>
    <w:rsid w:val="005B243F"/>
    <w:rsid w:val="005B258C"/>
    <w:rsid w:val="005B2A92"/>
    <w:rsid w:val="005B3431"/>
    <w:rsid w:val="005B395C"/>
    <w:rsid w:val="005B3AA4"/>
    <w:rsid w:val="005B44C2"/>
    <w:rsid w:val="005B4BA9"/>
    <w:rsid w:val="005B4C57"/>
    <w:rsid w:val="005B4E16"/>
    <w:rsid w:val="005B4FD8"/>
    <w:rsid w:val="005B551C"/>
    <w:rsid w:val="005B6CB1"/>
    <w:rsid w:val="005B7CBB"/>
    <w:rsid w:val="005C08BF"/>
    <w:rsid w:val="005C0B9E"/>
    <w:rsid w:val="005C1394"/>
    <w:rsid w:val="005C1F1C"/>
    <w:rsid w:val="005C23F8"/>
    <w:rsid w:val="005C2900"/>
    <w:rsid w:val="005C32E5"/>
    <w:rsid w:val="005C3CD8"/>
    <w:rsid w:val="005C417A"/>
    <w:rsid w:val="005C45D0"/>
    <w:rsid w:val="005C483B"/>
    <w:rsid w:val="005C4A76"/>
    <w:rsid w:val="005C530B"/>
    <w:rsid w:val="005C5369"/>
    <w:rsid w:val="005C5AEC"/>
    <w:rsid w:val="005C7E84"/>
    <w:rsid w:val="005D033E"/>
    <w:rsid w:val="005D0697"/>
    <w:rsid w:val="005D1279"/>
    <w:rsid w:val="005D1CCE"/>
    <w:rsid w:val="005D2362"/>
    <w:rsid w:val="005D24F3"/>
    <w:rsid w:val="005D29DA"/>
    <w:rsid w:val="005D2A90"/>
    <w:rsid w:val="005D4448"/>
    <w:rsid w:val="005D467A"/>
    <w:rsid w:val="005D56ED"/>
    <w:rsid w:val="005D5A00"/>
    <w:rsid w:val="005D6FC3"/>
    <w:rsid w:val="005D6FCB"/>
    <w:rsid w:val="005D72A5"/>
    <w:rsid w:val="005E0964"/>
    <w:rsid w:val="005E2288"/>
    <w:rsid w:val="005E22BB"/>
    <w:rsid w:val="005E27C1"/>
    <w:rsid w:val="005E2FC9"/>
    <w:rsid w:val="005E36EA"/>
    <w:rsid w:val="005E3F33"/>
    <w:rsid w:val="005E4090"/>
    <w:rsid w:val="005E416D"/>
    <w:rsid w:val="005E4E60"/>
    <w:rsid w:val="005E5666"/>
    <w:rsid w:val="005E581A"/>
    <w:rsid w:val="005E5B61"/>
    <w:rsid w:val="005E7162"/>
    <w:rsid w:val="005E7227"/>
    <w:rsid w:val="005F1165"/>
    <w:rsid w:val="005F15A5"/>
    <w:rsid w:val="005F30E4"/>
    <w:rsid w:val="005F32E1"/>
    <w:rsid w:val="005F3B88"/>
    <w:rsid w:val="005F4125"/>
    <w:rsid w:val="005F52EF"/>
    <w:rsid w:val="005F5A89"/>
    <w:rsid w:val="005F5AD2"/>
    <w:rsid w:val="005F5C38"/>
    <w:rsid w:val="005F650E"/>
    <w:rsid w:val="005F7D4D"/>
    <w:rsid w:val="00600BFA"/>
    <w:rsid w:val="00601023"/>
    <w:rsid w:val="00601192"/>
    <w:rsid w:val="006026E3"/>
    <w:rsid w:val="0060285E"/>
    <w:rsid w:val="006033BD"/>
    <w:rsid w:val="006034B6"/>
    <w:rsid w:val="006035C8"/>
    <w:rsid w:val="00603F8D"/>
    <w:rsid w:val="006041D3"/>
    <w:rsid w:val="00605792"/>
    <w:rsid w:val="006058A6"/>
    <w:rsid w:val="00605A18"/>
    <w:rsid w:val="00605E91"/>
    <w:rsid w:val="00606004"/>
    <w:rsid w:val="006068DA"/>
    <w:rsid w:val="006068DF"/>
    <w:rsid w:val="00606AB9"/>
    <w:rsid w:val="00606E50"/>
    <w:rsid w:val="006076B7"/>
    <w:rsid w:val="006102B2"/>
    <w:rsid w:val="006108FC"/>
    <w:rsid w:val="00610C9D"/>
    <w:rsid w:val="006118EA"/>
    <w:rsid w:val="006124F6"/>
    <w:rsid w:val="0061254E"/>
    <w:rsid w:val="006131A3"/>
    <w:rsid w:val="00614608"/>
    <w:rsid w:val="0061496B"/>
    <w:rsid w:val="00614CD8"/>
    <w:rsid w:val="00614FF6"/>
    <w:rsid w:val="0061592B"/>
    <w:rsid w:val="006161AB"/>
    <w:rsid w:val="006163AD"/>
    <w:rsid w:val="006169E0"/>
    <w:rsid w:val="00616CEC"/>
    <w:rsid w:val="006172CA"/>
    <w:rsid w:val="00617A17"/>
    <w:rsid w:val="00617AF4"/>
    <w:rsid w:val="006207CF"/>
    <w:rsid w:val="006207DA"/>
    <w:rsid w:val="006209C7"/>
    <w:rsid w:val="0062196C"/>
    <w:rsid w:val="00621A1A"/>
    <w:rsid w:val="0062220E"/>
    <w:rsid w:val="00622982"/>
    <w:rsid w:val="00623C73"/>
    <w:rsid w:val="00624023"/>
    <w:rsid w:val="00625721"/>
    <w:rsid w:val="00625B15"/>
    <w:rsid w:val="0062630B"/>
    <w:rsid w:val="00627337"/>
    <w:rsid w:val="00627618"/>
    <w:rsid w:val="00627D3D"/>
    <w:rsid w:val="00627D43"/>
    <w:rsid w:val="006302B1"/>
    <w:rsid w:val="00630522"/>
    <w:rsid w:val="0063081B"/>
    <w:rsid w:val="00630A0B"/>
    <w:rsid w:val="00630F53"/>
    <w:rsid w:val="006314ED"/>
    <w:rsid w:val="006317B1"/>
    <w:rsid w:val="00632462"/>
    <w:rsid w:val="00632655"/>
    <w:rsid w:val="00632839"/>
    <w:rsid w:val="00632E5B"/>
    <w:rsid w:val="00633218"/>
    <w:rsid w:val="0063356F"/>
    <w:rsid w:val="006345BF"/>
    <w:rsid w:val="0063475C"/>
    <w:rsid w:val="0063502A"/>
    <w:rsid w:val="006356C3"/>
    <w:rsid w:val="00635FF1"/>
    <w:rsid w:val="006363C3"/>
    <w:rsid w:val="00636715"/>
    <w:rsid w:val="00636E27"/>
    <w:rsid w:val="00636E60"/>
    <w:rsid w:val="0063712B"/>
    <w:rsid w:val="00637262"/>
    <w:rsid w:val="00637AD3"/>
    <w:rsid w:val="00637F60"/>
    <w:rsid w:val="006410A4"/>
    <w:rsid w:val="006418B4"/>
    <w:rsid w:val="00641B05"/>
    <w:rsid w:val="00641E8C"/>
    <w:rsid w:val="00641FCE"/>
    <w:rsid w:val="00642346"/>
    <w:rsid w:val="00642CBB"/>
    <w:rsid w:val="00642CCA"/>
    <w:rsid w:val="00643179"/>
    <w:rsid w:val="006442E0"/>
    <w:rsid w:val="00645C87"/>
    <w:rsid w:val="00646389"/>
    <w:rsid w:val="006463BF"/>
    <w:rsid w:val="006463F7"/>
    <w:rsid w:val="0064646D"/>
    <w:rsid w:val="0064647F"/>
    <w:rsid w:val="00646544"/>
    <w:rsid w:val="006473E8"/>
    <w:rsid w:val="006474FA"/>
    <w:rsid w:val="0064769B"/>
    <w:rsid w:val="006478F1"/>
    <w:rsid w:val="00647EA3"/>
    <w:rsid w:val="00650961"/>
    <w:rsid w:val="00650F54"/>
    <w:rsid w:val="00651591"/>
    <w:rsid w:val="00651597"/>
    <w:rsid w:val="006515C5"/>
    <w:rsid w:val="00651A6B"/>
    <w:rsid w:val="0065250C"/>
    <w:rsid w:val="00652536"/>
    <w:rsid w:val="00652A84"/>
    <w:rsid w:val="00652E82"/>
    <w:rsid w:val="006532E2"/>
    <w:rsid w:val="006566A4"/>
    <w:rsid w:val="0065699F"/>
    <w:rsid w:val="006575B4"/>
    <w:rsid w:val="006601EE"/>
    <w:rsid w:val="0066276B"/>
    <w:rsid w:val="00662DC1"/>
    <w:rsid w:val="0066313A"/>
    <w:rsid w:val="00663FC7"/>
    <w:rsid w:val="006640D9"/>
    <w:rsid w:val="006646A3"/>
    <w:rsid w:val="00665748"/>
    <w:rsid w:val="00666220"/>
    <w:rsid w:val="00666C33"/>
    <w:rsid w:val="0066724A"/>
    <w:rsid w:val="006672BA"/>
    <w:rsid w:val="006679DF"/>
    <w:rsid w:val="00671E46"/>
    <w:rsid w:val="006720CA"/>
    <w:rsid w:val="006729B1"/>
    <w:rsid w:val="00672CDF"/>
    <w:rsid w:val="0067311E"/>
    <w:rsid w:val="00673C92"/>
    <w:rsid w:val="006740EF"/>
    <w:rsid w:val="0067458A"/>
    <w:rsid w:val="00674D4D"/>
    <w:rsid w:val="00674E62"/>
    <w:rsid w:val="00676059"/>
    <w:rsid w:val="006763A4"/>
    <w:rsid w:val="00676A25"/>
    <w:rsid w:val="006771FA"/>
    <w:rsid w:val="00677696"/>
    <w:rsid w:val="0068022D"/>
    <w:rsid w:val="0068044E"/>
    <w:rsid w:val="006814FA"/>
    <w:rsid w:val="0068190D"/>
    <w:rsid w:val="00681C5C"/>
    <w:rsid w:val="00682011"/>
    <w:rsid w:val="006832C9"/>
    <w:rsid w:val="0068347A"/>
    <w:rsid w:val="00683FC4"/>
    <w:rsid w:val="00683FDD"/>
    <w:rsid w:val="00684892"/>
    <w:rsid w:val="0068533F"/>
    <w:rsid w:val="00685832"/>
    <w:rsid w:val="00685C35"/>
    <w:rsid w:val="00686976"/>
    <w:rsid w:val="00686D96"/>
    <w:rsid w:val="00687AEF"/>
    <w:rsid w:val="0069047E"/>
    <w:rsid w:val="00690912"/>
    <w:rsid w:val="00690E7B"/>
    <w:rsid w:val="00691265"/>
    <w:rsid w:val="00691AF1"/>
    <w:rsid w:val="00691C2E"/>
    <w:rsid w:val="0069258B"/>
    <w:rsid w:val="0069315D"/>
    <w:rsid w:val="00694391"/>
    <w:rsid w:val="00694603"/>
    <w:rsid w:val="00694F44"/>
    <w:rsid w:val="00695322"/>
    <w:rsid w:val="006955C6"/>
    <w:rsid w:val="006957AF"/>
    <w:rsid w:val="00695D7B"/>
    <w:rsid w:val="0069604E"/>
    <w:rsid w:val="00696091"/>
    <w:rsid w:val="0069623B"/>
    <w:rsid w:val="006963E9"/>
    <w:rsid w:val="00696700"/>
    <w:rsid w:val="006967FF"/>
    <w:rsid w:val="0069687F"/>
    <w:rsid w:val="00696FCA"/>
    <w:rsid w:val="00697038"/>
    <w:rsid w:val="006975E8"/>
    <w:rsid w:val="00697D24"/>
    <w:rsid w:val="00697EA8"/>
    <w:rsid w:val="006A0158"/>
    <w:rsid w:val="006A0298"/>
    <w:rsid w:val="006A0372"/>
    <w:rsid w:val="006A0B36"/>
    <w:rsid w:val="006A0BE8"/>
    <w:rsid w:val="006A14F3"/>
    <w:rsid w:val="006A1A56"/>
    <w:rsid w:val="006A1D76"/>
    <w:rsid w:val="006A20FF"/>
    <w:rsid w:val="006A25E7"/>
    <w:rsid w:val="006A314A"/>
    <w:rsid w:val="006A33EB"/>
    <w:rsid w:val="006A4B93"/>
    <w:rsid w:val="006A4C27"/>
    <w:rsid w:val="006A5771"/>
    <w:rsid w:val="006A5F04"/>
    <w:rsid w:val="006A60D5"/>
    <w:rsid w:val="006A6BEF"/>
    <w:rsid w:val="006A6D75"/>
    <w:rsid w:val="006A75F0"/>
    <w:rsid w:val="006A784D"/>
    <w:rsid w:val="006A78A2"/>
    <w:rsid w:val="006A7C65"/>
    <w:rsid w:val="006B025C"/>
    <w:rsid w:val="006B0550"/>
    <w:rsid w:val="006B06A5"/>
    <w:rsid w:val="006B12D8"/>
    <w:rsid w:val="006B17F2"/>
    <w:rsid w:val="006B2003"/>
    <w:rsid w:val="006B2BAA"/>
    <w:rsid w:val="006B2CA9"/>
    <w:rsid w:val="006B359A"/>
    <w:rsid w:val="006B4497"/>
    <w:rsid w:val="006B4525"/>
    <w:rsid w:val="006B46C2"/>
    <w:rsid w:val="006B4A07"/>
    <w:rsid w:val="006B4DE9"/>
    <w:rsid w:val="006B4E3A"/>
    <w:rsid w:val="006B4EF2"/>
    <w:rsid w:val="006B5445"/>
    <w:rsid w:val="006B54F8"/>
    <w:rsid w:val="006B5EBB"/>
    <w:rsid w:val="006B5F27"/>
    <w:rsid w:val="006B6087"/>
    <w:rsid w:val="006B6745"/>
    <w:rsid w:val="006B768E"/>
    <w:rsid w:val="006B7E03"/>
    <w:rsid w:val="006C0280"/>
    <w:rsid w:val="006C0ACC"/>
    <w:rsid w:val="006C11D3"/>
    <w:rsid w:val="006C183F"/>
    <w:rsid w:val="006C2470"/>
    <w:rsid w:val="006C3C30"/>
    <w:rsid w:val="006C3E43"/>
    <w:rsid w:val="006C4E23"/>
    <w:rsid w:val="006C577F"/>
    <w:rsid w:val="006C5E5A"/>
    <w:rsid w:val="006C6E03"/>
    <w:rsid w:val="006D0497"/>
    <w:rsid w:val="006D088A"/>
    <w:rsid w:val="006D0C91"/>
    <w:rsid w:val="006D1B35"/>
    <w:rsid w:val="006D1CEE"/>
    <w:rsid w:val="006D2486"/>
    <w:rsid w:val="006D2F6A"/>
    <w:rsid w:val="006D317A"/>
    <w:rsid w:val="006D3BEC"/>
    <w:rsid w:val="006D3DA1"/>
    <w:rsid w:val="006D3DD7"/>
    <w:rsid w:val="006D3E25"/>
    <w:rsid w:val="006D496A"/>
    <w:rsid w:val="006D4F55"/>
    <w:rsid w:val="006D64FA"/>
    <w:rsid w:val="006D6671"/>
    <w:rsid w:val="006D72F5"/>
    <w:rsid w:val="006D7B24"/>
    <w:rsid w:val="006E1795"/>
    <w:rsid w:val="006E18C4"/>
    <w:rsid w:val="006E1CA5"/>
    <w:rsid w:val="006E1DEE"/>
    <w:rsid w:val="006E225F"/>
    <w:rsid w:val="006E41AF"/>
    <w:rsid w:val="006E431C"/>
    <w:rsid w:val="006E5272"/>
    <w:rsid w:val="006E5538"/>
    <w:rsid w:val="006E5C5B"/>
    <w:rsid w:val="006E5D98"/>
    <w:rsid w:val="006E60DD"/>
    <w:rsid w:val="006E65D9"/>
    <w:rsid w:val="006E72C3"/>
    <w:rsid w:val="006E77F6"/>
    <w:rsid w:val="006E7A1F"/>
    <w:rsid w:val="006E7F9F"/>
    <w:rsid w:val="006F0447"/>
    <w:rsid w:val="006F1067"/>
    <w:rsid w:val="006F123B"/>
    <w:rsid w:val="006F2404"/>
    <w:rsid w:val="006F368C"/>
    <w:rsid w:val="006F3BD6"/>
    <w:rsid w:val="006F3E62"/>
    <w:rsid w:val="006F406E"/>
    <w:rsid w:val="006F47DA"/>
    <w:rsid w:val="006F4E6B"/>
    <w:rsid w:val="006F521B"/>
    <w:rsid w:val="006F5307"/>
    <w:rsid w:val="006F55CA"/>
    <w:rsid w:val="006F5AAD"/>
    <w:rsid w:val="006F5C3A"/>
    <w:rsid w:val="006F5E24"/>
    <w:rsid w:val="006F606D"/>
    <w:rsid w:val="006F6F78"/>
    <w:rsid w:val="006F7207"/>
    <w:rsid w:val="006F79AE"/>
    <w:rsid w:val="007000A8"/>
    <w:rsid w:val="00700AA4"/>
    <w:rsid w:val="00702256"/>
    <w:rsid w:val="007022B9"/>
    <w:rsid w:val="00702467"/>
    <w:rsid w:val="00702976"/>
    <w:rsid w:val="007029DF"/>
    <w:rsid w:val="0070303B"/>
    <w:rsid w:val="00703277"/>
    <w:rsid w:val="0070336C"/>
    <w:rsid w:val="007033DC"/>
    <w:rsid w:val="007036F5"/>
    <w:rsid w:val="00704268"/>
    <w:rsid w:val="007055F0"/>
    <w:rsid w:val="00705CF2"/>
    <w:rsid w:val="00705E63"/>
    <w:rsid w:val="0070632A"/>
    <w:rsid w:val="0070735B"/>
    <w:rsid w:val="00710619"/>
    <w:rsid w:val="00711251"/>
    <w:rsid w:val="007113F9"/>
    <w:rsid w:val="00711AD3"/>
    <w:rsid w:val="00711DE6"/>
    <w:rsid w:val="00712359"/>
    <w:rsid w:val="007127CC"/>
    <w:rsid w:val="00712FED"/>
    <w:rsid w:val="0071365F"/>
    <w:rsid w:val="00713FA5"/>
    <w:rsid w:val="00714A89"/>
    <w:rsid w:val="00715B01"/>
    <w:rsid w:val="00716097"/>
    <w:rsid w:val="00716A88"/>
    <w:rsid w:val="007172D0"/>
    <w:rsid w:val="007177B9"/>
    <w:rsid w:val="00720AE2"/>
    <w:rsid w:val="00720F14"/>
    <w:rsid w:val="00722376"/>
    <w:rsid w:val="00722749"/>
    <w:rsid w:val="00722C6E"/>
    <w:rsid w:val="0072336A"/>
    <w:rsid w:val="00723A2F"/>
    <w:rsid w:val="00723F6B"/>
    <w:rsid w:val="0072485B"/>
    <w:rsid w:val="007248E3"/>
    <w:rsid w:val="00725430"/>
    <w:rsid w:val="007257F1"/>
    <w:rsid w:val="00725A8E"/>
    <w:rsid w:val="00725B90"/>
    <w:rsid w:val="00726499"/>
    <w:rsid w:val="00726B8D"/>
    <w:rsid w:val="00726D12"/>
    <w:rsid w:val="00726DEC"/>
    <w:rsid w:val="00727787"/>
    <w:rsid w:val="0072784C"/>
    <w:rsid w:val="00727B02"/>
    <w:rsid w:val="00730600"/>
    <w:rsid w:val="00730659"/>
    <w:rsid w:val="007309C0"/>
    <w:rsid w:val="007309FA"/>
    <w:rsid w:val="00730B6A"/>
    <w:rsid w:val="00730C84"/>
    <w:rsid w:val="00731F11"/>
    <w:rsid w:val="00732105"/>
    <w:rsid w:val="00732346"/>
    <w:rsid w:val="007326EA"/>
    <w:rsid w:val="00732EAD"/>
    <w:rsid w:val="007335AC"/>
    <w:rsid w:val="00733875"/>
    <w:rsid w:val="00734721"/>
    <w:rsid w:val="00734B97"/>
    <w:rsid w:val="00734E1B"/>
    <w:rsid w:val="0073504B"/>
    <w:rsid w:val="007357C8"/>
    <w:rsid w:val="00736751"/>
    <w:rsid w:val="0073709A"/>
    <w:rsid w:val="007371ED"/>
    <w:rsid w:val="007376E7"/>
    <w:rsid w:val="0073773F"/>
    <w:rsid w:val="007377DA"/>
    <w:rsid w:val="007379BD"/>
    <w:rsid w:val="00740033"/>
    <w:rsid w:val="0074042B"/>
    <w:rsid w:val="00740AD6"/>
    <w:rsid w:val="00741712"/>
    <w:rsid w:val="00741F8D"/>
    <w:rsid w:val="007422E1"/>
    <w:rsid w:val="0074257B"/>
    <w:rsid w:val="007429FC"/>
    <w:rsid w:val="00743685"/>
    <w:rsid w:val="007438F5"/>
    <w:rsid w:val="007439F8"/>
    <w:rsid w:val="00743AE8"/>
    <w:rsid w:val="00743E3F"/>
    <w:rsid w:val="007447AA"/>
    <w:rsid w:val="007449A6"/>
    <w:rsid w:val="00744B17"/>
    <w:rsid w:val="00744DCB"/>
    <w:rsid w:val="00746C26"/>
    <w:rsid w:val="00746D3A"/>
    <w:rsid w:val="00747E2E"/>
    <w:rsid w:val="00751001"/>
    <w:rsid w:val="007527E6"/>
    <w:rsid w:val="00752CBB"/>
    <w:rsid w:val="00752CEA"/>
    <w:rsid w:val="00752EBF"/>
    <w:rsid w:val="0075368E"/>
    <w:rsid w:val="00753CC8"/>
    <w:rsid w:val="00754406"/>
    <w:rsid w:val="00754903"/>
    <w:rsid w:val="00754B1C"/>
    <w:rsid w:val="00754B58"/>
    <w:rsid w:val="00755F1A"/>
    <w:rsid w:val="00756A43"/>
    <w:rsid w:val="007578B5"/>
    <w:rsid w:val="007600AB"/>
    <w:rsid w:val="0076071B"/>
    <w:rsid w:val="00760AB5"/>
    <w:rsid w:val="00762595"/>
    <w:rsid w:val="007625E6"/>
    <w:rsid w:val="00762F4F"/>
    <w:rsid w:val="007634F9"/>
    <w:rsid w:val="007637C5"/>
    <w:rsid w:val="0076469C"/>
    <w:rsid w:val="00765121"/>
    <w:rsid w:val="0076517C"/>
    <w:rsid w:val="007651D2"/>
    <w:rsid w:val="00765871"/>
    <w:rsid w:val="00765B61"/>
    <w:rsid w:val="00765BAC"/>
    <w:rsid w:val="00765C1C"/>
    <w:rsid w:val="00766237"/>
    <w:rsid w:val="00767472"/>
    <w:rsid w:val="00767477"/>
    <w:rsid w:val="0077050E"/>
    <w:rsid w:val="00771033"/>
    <w:rsid w:val="00771143"/>
    <w:rsid w:val="007720F5"/>
    <w:rsid w:val="0077214A"/>
    <w:rsid w:val="0077254E"/>
    <w:rsid w:val="00772666"/>
    <w:rsid w:val="00772675"/>
    <w:rsid w:val="00773020"/>
    <w:rsid w:val="007733D1"/>
    <w:rsid w:val="007736E0"/>
    <w:rsid w:val="007737E6"/>
    <w:rsid w:val="00774410"/>
    <w:rsid w:val="00774DE6"/>
    <w:rsid w:val="007754BE"/>
    <w:rsid w:val="00775533"/>
    <w:rsid w:val="00775AA7"/>
    <w:rsid w:val="007764C0"/>
    <w:rsid w:val="007765C0"/>
    <w:rsid w:val="007765F6"/>
    <w:rsid w:val="00777476"/>
    <w:rsid w:val="00777DD4"/>
    <w:rsid w:val="0078086E"/>
    <w:rsid w:val="00782746"/>
    <w:rsid w:val="00782817"/>
    <w:rsid w:val="00782E59"/>
    <w:rsid w:val="007833EE"/>
    <w:rsid w:val="007834ED"/>
    <w:rsid w:val="00783700"/>
    <w:rsid w:val="00783722"/>
    <w:rsid w:val="00783B01"/>
    <w:rsid w:val="007840BE"/>
    <w:rsid w:val="00784774"/>
    <w:rsid w:val="00784977"/>
    <w:rsid w:val="00784BFD"/>
    <w:rsid w:val="00786394"/>
    <w:rsid w:val="007863BF"/>
    <w:rsid w:val="00786BFC"/>
    <w:rsid w:val="00787145"/>
    <w:rsid w:val="00787C04"/>
    <w:rsid w:val="00790082"/>
    <w:rsid w:val="007900A8"/>
    <w:rsid w:val="007908ED"/>
    <w:rsid w:val="00790A4B"/>
    <w:rsid w:val="00791B60"/>
    <w:rsid w:val="00791BE8"/>
    <w:rsid w:val="007924B3"/>
    <w:rsid w:val="00792753"/>
    <w:rsid w:val="00792D6D"/>
    <w:rsid w:val="00793132"/>
    <w:rsid w:val="007936F3"/>
    <w:rsid w:val="00793707"/>
    <w:rsid w:val="00793B6C"/>
    <w:rsid w:val="00793E87"/>
    <w:rsid w:val="00793F12"/>
    <w:rsid w:val="007947F7"/>
    <w:rsid w:val="00794A8B"/>
    <w:rsid w:val="00794F7D"/>
    <w:rsid w:val="007952F8"/>
    <w:rsid w:val="00796156"/>
    <w:rsid w:val="007965BA"/>
    <w:rsid w:val="007969AD"/>
    <w:rsid w:val="007973B5"/>
    <w:rsid w:val="0079752F"/>
    <w:rsid w:val="007976C5"/>
    <w:rsid w:val="007978EC"/>
    <w:rsid w:val="00797E9E"/>
    <w:rsid w:val="007A014F"/>
    <w:rsid w:val="007A2CD3"/>
    <w:rsid w:val="007A31FE"/>
    <w:rsid w:val="007A3467"/>
    <w:rsid w:val="007A3A57"/>
    <w:rsid w:val="007A3C24"/>
    <w:rsid w:val="007A45FB"/>
    <w:rsid w:val="007A4A1E"/>
    <w:rsid w:val="007A4DB3"/>
    <w:rsid w:val="007A612F"/>
    <w:rsid w:val="007A69AE"/>
    <w:rsid w:val="007A6A2F"/>
    <w:rsid w:val="007A6C52"/>
    <w:rsid w:val="007A6C77"/>
    <w:rsid w:val="007A6D6A"/>
    <w:rsid w:val="007A765B"/>
    <w:rsid w:val="007A7DE7"/>
    <w:rsid w:val="007B05F1"/>
    <w:rsid w:val="007B15BA"/>
    <w:rsid w:val="007B221A"/>
    <w:rsid w:val="007B2E6A"/>
    <w:rsid w:val="007B30EB"/>
    <w:rsid w:val="007B46E2"/>
    <w:rsid w:val="007B4E7A"/>
    <w:rsid w:val="007B4F9D"/>
    <w:rsid w:val="007B5150"/>
    <w:rsid w:val="007B553F"/>
    <w:rsid w:val="007B5E32"/>
    <w:rsid w:val="007B64F0"/>
    <w:rsid w:val="007B66A1"/>
    <w:rsid w:val="007B6BDC"/>
    <w:rsid w:val="007B6C99"/>
    <w:rsid w:val="007B7108"/>
    <w:rsid w:val="007B75D6"/>
    <w:rsid w:val="007B78B1"/>
    <w:rsid w:val="007B7F8B"/>
    <w:rsid w:val="007C0352"/>
    <w:rsid w:val="007C0628"/>
    <w:rsid w:val="007C0E91"/>
    <w:rsid w:val="007C18B8"/>
    <w:rsid w:val="007C1A37"/>
    <w:rsid w:val="007C238C"/>
    <w:rsid w:val="007C2773"/>
    <w:rsid w:val="007C2958"/>
    <w:rsid w:val="007C2C02"/>
    <w:rsid w:val="007C33D8"/>
    <w:rsid w:val="007C3546"/>
    <w:rsid w:val="007C370C"/>
    <w:rsid w:val="007C3A17"/>
    <w:rsid w:val="007C4BD6"/>
    <w:rsid w:val="007C4F97"/>
    <w:rsid w:val="007C54EA"/>
    <w:rsid w:val="007C5953"/>
    <w:rsid w:val="007C6B46"/>
    <w:rsid w:val="007C7369"/>
    <w:rsid w:val="007C7606"/>
    <w:rsid w:val="007C7F2B"/>
    <w:rsid w:val="007D047A"/>
    <w:rsid w:val="007D169D"/>
    <w:rsid w:val="007D22D8"/>
    <w:rsid w:val="007D25B1"/>
    <w:rsid w:val="007D26D3"/>
    <w:rsid w:val="007D26F5"/>
    <w:rsid w:val="007D2D20"/>
    <w:rsid w:val="007D2EB6"/>
    <w:rsid w:val="007D51D7"/>
    <w:rsid w:val="007D5EEE"/>
    <w:rsid w:val="007D622C"/>
    <w:rsid w:val="007D6477"/>
    <w:rsid w:val="007D6D52"/>
    <w:rsid w:val="007D6FA3"/>
    <w:rsid w:val="007D735F"/>
    <w:rsid w:val="007D73E0"/>
    <w:rsid w:val="007D74FF"/>
    <w:rsid w:val="007D7C07"/>
    <w:rsid w:val="007E07B5"/>
    <w:rsid w:val="007E0939"/>
    <w:rsid w:val="007E098D"/>
    <w:rsid w:val="007E0EE1"/>
    <w:rsid w:val="007E1611"/>
    <w:rsid w:val="007E1E3A"/>
    <w:rsid w:val="007E2003"/>
    <w:rsid w:val="007E240D"/>
    <w:rsid w:val="007E339A"/>
    <w:rsid w:val="007E3509"/>
    <w:rsid w:val="007E36B5"/>
    <w:rsid w:val="007E3D83"/>
    <w:rsid w:val="007E3F41"/>
    <w:rsid w:val="007E438F"/>
    <w:rsid w:val="007E4487"/>
    <w:rsid w:val="007E4A67"/>
    <w:rsid w:val="007E4B22"/>
    <w:rsid w:val="007E576E"/>
    <w:rsid w:val="007E7E1E"/>
    <w:rsid w:val="007F00AA"/>
    <w:rsid w:val="007F07E7"/>
    <w:rsid w:val="007F192B"/>
    <w:rsid w:val="007F1FC7"/>
    <w:rsid w:val="007F2476"/>
    <w:rsid w:val="007F27B1"/>
    <w:rsid w:val="007F3216"/>
    <w:rsid w:val="007F327A"/>
    <w:rsid w:val="007F368C"/>
    <w:rsid w:val="007F39A0"/>
    <w:rsid w:val="007F4C29"/>
    <w:rsid w:val="007F587E"/>
    <w:rsid w:val="007F5EB0"/>
    <w:rsid w:val="007F6570"/>
    <w:rsid w:val="007F74BF"/>
    <w:rsid w:val="008000BB"/>
    <w:rsid w:val="008004C2"/>
    <w:rsid w:val="0080073D"/>
    <w:rsid w:val="00801B89"/>
    <w:rsid w:val="00801E89"/>
    <w:rsid w:val="008024E3"/>
    <w:rsid w:val="00802678"/>
    <w:rsid w:val="00802A09"/>
    <w:rsid w:val="00802D6C"/>
    <w:rsid w:val="00802FCC"/>
    <w:rsid w:val="008030CA"/>
    <w:rsid w:val="00803F3F"/>
    <w:rsid w:val="00804BE3"/>
    <w:rsid w:val="00804EE1"/>
    <w:rsid w:val="0080555D"/>
    <w:rsid w:val="0080566C"/>
    <w:rsid w:val="00805C75"/>
    <w:rsid w:val="00806118"/>
    <w:rsid w:val="00806A10"/>
    <w:rsid w:val="00806BC2"/>
    <w:rsid w:val="0080703B"/>
    <w:rsid w:val="008075D7"/>
    <w:rsid w:val="008105CF"/>
    <w:rsid w:val="0081092D"/>
    <w:rsid w:val="00810B5C"/>
    <w:rsid w:val="00810ECB"/>
    <w:rsid w:val="00811178"/>
    <w:rsid w:val="00811D6D"/>
    <w:rsid w:val="00812948"/>
    <w:rsid w:val="00812C13"/>
    <w:rsid w:val="00813922"/>
    <w:rsid w:val="008141A4"/>
    <w:rsid w:val="00814B70"/>
    <w:rsid w:val="00814ED5"/>
    <w:rsid w:val="00815065"/>
    <w:rsid w:val="0081524B"/>
    <w:rsid w:val="008160BB"/>
    <w:rsid w:val="008161B6"/>
    <w:rsid w:val="00816341"/>
    <w:rsid w:val="0081651D"/>
    <w:rsid w:val="008172F5"/>
    <w:rsid w:val="00817FBA"/>
    <w:rsid w:val="00820251"/>
    <w:rsid w:val="008202E3"/>
    <w:rsid w:val="0082049C"/>
    <w:rsid w:val="008205BA"/>
    <w:rsid w:val="00820F19"/>
    <w:rsid w:val="0082113F"/>
    <w:rsid w:val="00821205"/>
    <w:rsid w:val="00821970"/>
    <w:rsid w:val="00821E64"/>
    <w:rsid w:val="0082253E"/>
    <w:rsid w:val="00822583"/>
    <w:rsid w:val="008228CF"/>
    <w:rsid w:val="008231A2"/>
    <w:rsid w:val="008236FF"/>
    <w:rsid w:val="00823865"/>
    <w:rsid w:val="008242D2"/>
    <w:rsid w:val="00824C98"/>
    <w:rsid w:val="008258F4"/>
    <w:rsid w:val="0082597A"/>
    <w:rsid w:val="00825B20"/>
    <w:rsid w:val="00825D51"/>
    <w:rsid w:val="008260BB"/>
    <w:rsid w:val="0082689A"/>
    <w:rsid w:val="00826AE8"/>
    <w:rsid w:val="00826BB4"/>
    <w:rsid w:val="0082779C"/>
    <w:rsid w:val="0083022E"/>
    <w:rsid w:val="00830A01"/>
    <w:rsid w:val="008310D4"/>
    <w:rsid w:val="0083119D"/>
    <w:rsid w:val="00831433"/>
    <w:rsid w:val="00831552"/>
    <w:rsid w:val="00831C21"/>
    <w:rsid w:val="00832A48"/>
    <w:rsid w:val="00833498"/>
    <w:rsid w:val="008334B1"/>
    <w:rsid w:val="00833AD2"/>
    <w:rsid w:val="008344F4"/>
    <w:rsid w:val="008348EC"/>
    <w:rsid w:val="00834E10"/>
    <w:rsid w:val="00835576"/>
    <w:rsid w:val="00835893"/>
    <w:rsid w:val="00835BED"/>
    <w:rsid w:val="00837E45"/>
    <w:rsid w:val="00840EBA"/>
    <w:rsid w:val="008412B2"/>
    <w:rsid w:val="008415CC"/>
    <w:rsid w:val="008420F9"/>
    <w:rsid w:val="00843770"/>
    <w:rsid w:val="0084379E"/>
    <w:rsid w:val="008437E6"/>
    <w:rsid w:val="00845F07"/>
    <w:rsid w:val="008466E7"/>
    <w:rsid w:val="0084692F"/>
    <w:rsid w:val="00846945"/>
    <w:rsid w:val="00847C95"/>
    <w:rsid w:val="00850054"/>
    <w:rsid w:val="00850515"/>
    <w:rsid w:val="00850637"/>
    <w:rsid w:val="00850FB6"/>
    <w:rsid w:val="0085149A"/>
    <w:rsid w:val="00851554"/>
    <w:rsid w:val="00851B3E"/>
    <w:rsid w:val="00851FB8"/>
    <w:rsid w:val="00852993"/>
    <w:rsid w:val="00853240"/>
    <w:rsid w:val="00853E89"/>
    <w:rsid w:val="00854654"/>
    <w:rsid w:val="00854DD1"/>
    <w:rsid w:val="00854DDF"/>
    <w:rsid w:val="008554A9"/>
    <w:rsid w:val="0085585B"/>
    <w:rsid w:val="00855DFF"/>
    <w:rsid w:val="00855E0E"/>
    <w:rsid w:val="00855F17"/>
    <w:rsid w:val="008564E1"/>
    <w:rsid w:val="008565D6"/>
    <w:rsid w:val="00856674"/>
    <w:rsid w:val="008566E2"/>
    <w:rsid w:val="00856AE6"/>
    <w:rsid w:val="0085739D"/>
    <w:rsid w:val="008577E4"/>
    <w:rsid w:val="00857849"/>
    <w:rsid w:val="008605B1"/>
    <w:rsid w:val="0086072E"/>
    <w:rsid w:val="00860BA9"/>
    <w:rsid w:val="00860C44"/>
    <w:rsid w:val="0086100C"/>
    <w:rsid w:val="00862BA1"/>
    <w:rsid w:val="00862F0F"/>
    <w:rsid w:val="00862FF9"/>
    <w:rsid w:val="008630EA"/>
    <w:rsid w:val="00863237"/>
    <w:rsid w:val="00863E42"/>
    <w:rsid w:val="008646BE"/>
    <w:rsid w:val="008647F8"/>
    <w:rsid w:val="0086577A"/>
    <w:rsid w:val="00865DA0"/>
    <w:rsid w:val="00865E57"/>
    <w:rsid w:val="008671BE"/>
    <w:rsid w:val="008672CB"/>
    <w:rsid w:val="008677D4"/>
    <w:rsid w:val="0086781F"/>
    <w:rsid w:val="00867A7F"/>
    <w:rsid w:val="00870175"/>
    <w:rsid w:val="00870961"/>
    <w:rsid w:val="0087138B"/>
    <w:rsid w:val="0087163D"/>
    <w:rsid w:val="008717FE"/>
    <w:rsid w:val="00871812"/>
    <w:rsid w:val="008718C6"/>
    <w:rsid w:val="0087287B"/>
    <w:rsid w:val="00872E23"/>
    <w:rsid w:val="00873290"/>
    <w:rsid w:val="00873ABE"/>
    <w:rsid w:val="00874664"/>
    <w:rsid w:val="008747C3"/>
    <w:rsid w:val="00874D90"/>
    <w:rsid w:val="00875AF5"/>
    <w:rsid w:val="00875BF1"/>
    <w:rsid w:val="00875C25"/>
    <w:rsid w:val="00875E13"/>
    <w:rsid w:val="00876A99"/>
    <w:rsid w:val="00880B4E"/>
    <w:rsid w:val="00881928"/>
    <w:rsid w:val="00882EED"/>
    <w:rsid w:val="00883508"/>
    <w:rsid w:val="00884005"/>
    <w:rsid w:val="008844C4"/>
    <w:rsid w:val="00885890"/>
    <w:rsid w:val="00885D35"/>
    <w:rsid w:val="00886C6D"/>
    <w:rsid w:val="008874B6"/>
    <w:rsid w:val="00887EB0"/>
    <w:rsid w:val="008902F0"/>
    <w:rsid w:val="008904CB"/>
    <w:rsid w:val="00891315"/>
    <w:rsid w:val="00891624"/>
    <w:rsid w:val="0089215F"/>
    <w:rsid w:val="008924A0"/>
    <w:rsid w:val="0089423E"/>
    <w:rsid w:val="008944DD"/>
    <w:rsid w:val="00894A19"/>
    <w:rsid w:val="00894A7F"/>
    <w:rsid w:val="00895677"/>
    <w:rsid w:val="008957E3"/>
    <w:rsid w:val="00895842"/>
    <w:rsid w:val="008977CF"/>
    <w:rsid w:val="00897978"/>
    <w:rsid w:val="00897EED"/>
    <w:rsid w:val="008A0412"/>
    <w:rsid w:val="008A0657"/>
    <w:rsid w:val="008A0AFD"/>
    <w:rsid w:val="008A0BD8"/>
    <w:rsid w:val="008A18ED"/>
    <w:rsid w:val="008A1B56"/>
    <w:rsid w:val="008A1F5B"/>
    <w:rsid w:val="008A1FA4"/>
    <w:rsid w:val="008A20B5"/>
    <w:rsid w:val="008A3078"/>
    <w:rsid w:val="008A33BD"/>
    <w:rsid w:val="008A379C"/>
    <w:rsid w:val="008A3C0D"/>
    <w:rsid w:val="008A4187"/>
    <w:rsid w:val="008A4BD2"/>
    <w:rsid w:val="008A5058"/>
    <w:rsid w:val="008A5B83"/>
    <w:rsid w:val="008A5B91"/>
    <w:rsid w:val="008A65F7"/>
    <w:rsid w:val="008A6686"/>
    <w:rsid w:val="008A7463"/>
    <w:rsid w:val="008A7E17"/>
    <w:rsid w:val="008B0B34"/>
    <w:rsid w:val="008B0F2D"/>
    <w:rsid w:val="008B0FBE"/>
    <w:rsid w:val="008B1162"/>
    <w:rsid w:val="008B136B"/>
    <w:rsid w:val="008B1F78"/>
    <w:rsid w:val="008B2BBF"/>
    <w:rsid w:val="008B39BD"/>
    <w:rsid w:val="008B4507"/>
    <w:rsid w:val="008B4DD1"/>
    <w:rsid w:val="008B5DB6"/>
    <w:rsid w:val="008B605F"/>
    <w:rsid w:val="008B6100"/>
    <w:rsid w:val="008B6AB8"/>
    <w:rsid w:val="008B6B5A"/>
    <w:rsid w:val="008B77BF"/>
    <w:rsid w:val="008B77ED"/>
    <w:rsid w:val="008B7E15"/>
    <w:rsid w:val="008B7FF2"/>
    <w:rsid w:val="008C0010"/>
    <w:rsid w:val="008C0597"/>
    <w:rsid w:val="008C0D79"/>
    <w:rsid w:val="008C1646"/>
    <w:rsid w:val="008C170F"/>
    <w:rsid w:val="008C2239"/>
    <w:rsid w:val="008C3EBB"/>
    <w:rsid w:val="008C488C"/>
    <w:rsid w:val="008C5C81"/>
    <w:rsid w:val="008C64EA"/>
    <w:rsid w:val="008C6B9B"/>
    <w:rsid w:val="008C7F1F"/>
    <w:rsid w:val="008D0078"/>
    <w:rsid w:val="008D0146"/>
    <w:rsid w:val="008D01B1"/>
    <w:rsid w:val="008D072F"/>
    <w:rsid w:val="008D07E7"/>
    <w:rsid w:val="008D18D9"/>
    <w:rsid w:val="008D1CEE"/>
    <w:rsid w:val="008D1D9C"/>
    <w:rsid w:val="008D204D"/>
    <w:rsid w:val="008D2C43"/>
    <w:rsid w:val="008D37CE"/>
    <w:rsid w:val="008D4047"/>
    <w:rsid w:val="008D48FC"/>
    <w:rsid w:val="008D514E"/>
    <w:rsid w:val="008D5560"/>
    <w:rsid w:val="008D572B"/>
    <w:rsid w:val="008D5759"/>
    <w:rsid w:val="008D5EB5"/>
    <w:rsid w:val="008D61CE"/>
    <w:rsid w:val="008D6B8B"/>
    <w:rsid w:val="008D6BA4"/>
    <w:rsid w:val="008D6D4A"/>
    <w:rsid w:val="008D6E3B"/>
    <w:rsid w:val="008D70BB"/>
    <w:rsid w:val="008D75D1"/>
    <w:rsid w:val="008D78DF"/>
    <w:rsid w:val="008D7C93"/>
    <w:rsid w:val="008D7CFD"/>
    <w:rsid w:val="008E0A40"/>
    <w:rsid w:val="008E0ED3"/>
    <w:rsid w:val="008E15B7"/>
    <w:rsid w:val="008E1BD4"/>
    <w:rsid w:val="008E1DB3"/>
    <w:rsid w:val="008E2168"/>
    <w:rsid w:val="008E2258"/>
    <w:rsid w:val="008E3436"/>
    <w:rsid w:val="008E5D02"/>
    <w:rsid w:val="008E66F3"/>
    <w:rsid w:val="008E7196"/>
    <w:rsid w:val="008E71D2"/>
    <w:rsid w:val="008E7FA8"/>
    <w:rsid w:val="008F0379"/>
    <w:rsid w:val="008F0543"/>
    <w:rsid w:val="008F0872"/>
    <w:rsid w:val="008F0E05"/>
    <w:rsid w:val="008F0EFF"/>
    <w:rsid w:val="008F109B"/>
    <w:rsid w:val="008F2991"/>
    <w:rsid w:val="008F2F25"/>
    <w:rsid w:val="008F33FB"/>
    <w:rsid w:val="008F352E"/>
    <w:rsid w:val="008F4006"/>
    <w:rsid w:val="008F4A76"/>
    <w:rsid w:val="008F4B82"/>
    <w:rsid w:val="008F5976"/>
    <w:rsid w:val="008F62C6"/>
    <w:rsid w:val="008F7015"/>
    <w:rsid w:val="008F7252"/>
    <w:rsid w:val="008F7288"/>
    <w:rsid w:val="008F733D"/>
    <w:rsid w:val="008F73DF"/>
    <w:rsid w:val="009011D1"/>
    <w:rsid w:val="00901FC3"/>
    <w:rsid w:val="009020FB"/>
    <w:rsid w:val="00903D70"/>
    <w:rsid w:val="009049C8"/>
    <w:rsid w:val="00904D0E"/>
    <w:rsid w:val="0090551B"/>
    <w:rsid w:val="00905DA7"/>
    <w:rsid w:val="00905E46"/>
    <w:rsid w:val="00905E71"/>
    <w:rsid w:val="00906A26"/>
    <w:rsid w:val="00906B08"/>
    <w:rsid w:val="00907F6F"/>
    <w:rsid w:val="00910712"/>
    <w:rsid w:val="0091165F"/>
    <w:rsid w:val="00911D6E"/>
    <w:rsid w:val="00911E61"/>
    <w:rsid w:val="00912A49"/>
    <w:rsid w:val="00912D59"/>
    <w:rsid w:val="00912D78"/>
    <w:rsid w:val="00912FB8"/>
    <w:rsid w:val="00913278"/>
    <w:rsid w:val="00913542"/>
    <w:rsid w:val="0091356B"/>
    <w:rsid w:val="00913740"/>
    <w:rsid w:val="00913856"/>
    <w:rsid w:val="00913B48"/>
    <w:rsid w:val="0091488F"/>
    <w:rsid w:val="00914C2A"/>
    <w:rsid w:val="00914EBE"/>
    <w:rsid w:val="009152E8"/>
    <w:rsid w:val="00915FA6"/>
    <w:rsid w:val="009160A7"/>
    <w:rsid w:val="0091625B"/>
    <w:rsid w:val="00916473"/>
    <w:rsid w:val="009167C8"/>
    <w:rsid w:val="009168CD"/>
    <w:rsid w:val="009168DF"/>
    <w:rsid w:val="00916E0D"/>
    <w:rsid w:val="00916FD4"/>
    <w:rsid w:val="00917598"/>
    <w:rsid w:val="0092065A"/>
    <w:rsid w:val="00920AF0"/>
    <w:rsid w:val="00921949"/>
    <w:rsid w:val="00922151"/>
    <w:rsid w:val="0092335A"/>
    <w:rsid w:val="00923416"/>
    <w:rsid w:val="00923785"/>
    <w:rsid w:val="00923C89"/>
    <w:rsid w:val="00923CC5"/>
    <w:rsid w:val="00923FF7"/>
    <w:rsid w:val="009256D4"/>
    <w:rsid w:val="009256E2"/>
    <w:rsid w:val="009258E8"/>
    <w:rsid w:val="00925A7B"/>
    <w:rsid w:val="00925ED2"/>
    <w:rsid w:val="00926E70"/>
    <w:rsid w:val="009272C8"/>
    <w:rsid w:val="009275C5"/>
    <w:rsid w:val="009275FC"/>
    <w:rsid w:val="00927B05"/>
    <w:rsid w:val="00930067"/>
    <w:rsid w:val="00930639"/>
    <w:rsid w:val="0093066C"/>
    <w:rsid w:val="00930824"/>
    <w:rsid w:val="00930979"/>
    <w:rsid w:val="00930D53"/>
    <w:rsid w:val="00932432"/>
    <w:rsid w:val="009325D1"/>
    <w:rsid w:val="0093283D"/>
    <w:rsid w:val="00932F0E"/>
    <w:rsid w:val="009330DD"/>
    <w:rsid w:val="00933633"/>
    <w:rsid w:val="00933822"/>
    <w:rsid w:val="009344E7"/>
    <w:rsid w:val="00934918"/>
    <w:rsid w:val="00934A1D"/>
    <w:rsid w:val="00935638"/>
    <w:rsid w:val="00935A66"/>
    <w:rsid w:val="0093651C"/>
    <w:rsid w:val="00936691"/>
    <w:rsid w:val="00936930"/>
    <w:rsid w:val="00936970"/>
    <w:rsid w:val="00936D46"/>
    <w:rsid w:val="00937E60"/>
    <w:rsid w:val="00940270"/>
    <w:rsid w:val="00940464"/>
    <w:rsid w:val="009415AE"/>
    <w:rsid w:val="00941DA6"/>
    <w:rsid w:val="0094273F"/>
    <w:rsid w:val="00942AD6"/>
    <w:rsid w:val="00942CD0"/>
    <w:rsid w:val="009430D0"/>
    <w:rsid w:val="009435A7"/>
    <w:rsid w:val="009439E9"/>
    <w:rsid w:val="00944992"/>
    <w:rsid w:val="00946097"/>
    <w:rsid w:val="00946266"/>
    <w:rsid w:val="00946B6B"/>
    <w:rsid w:val="0094778D"/>
    <w:rsid w:val="00950F74"/>
    <w:rsid w:val="00951E63"/>
    <w:rsid w:val="0095226A"/>
    <w:rsid w:val="0095324D"/>
    <w:rsid w:val="00953637"/>
    <w:rsid w:val="00953965"/>
    <w:rsid w:val="00954023"/>
    <w:rsid w:val="00954AED"/>
    <w:rsid w:val="00954E2C"/>
    <w:rsid w:val="00955515"/>
    <w:rsid w:val="0095584B"/>
    <w:rsid w:val="00956223"/>
    <w:rsid w:val="0095658A"/>
    <w:rsid w:val="00956BAB"/>
    <w:rsid w:val="00956FDC"/>
    <w:rsid w:val="009579B5"/>
    <w:rsid w:val="00957DF9"/>
    <w:rsid w:val="00960126"/>
    <w:rsid w:val="00960F8C"/>
    <w:rsid w:val="009611C0"/>
    <w:rsid w:val="009614FE"/>
    <w:rsid w:val="00961559"/>
    <w:rsid w:val="00961D61"/>
    <w:rsid w:val="00961FFB"/>
    <w:rsid w:val="009625B0"/>
    <w:rsid w:val="009630FF"/>
    <w:rsid w:val="009637AD"/>
    <w:rsid w:val="009645F5"/>
    <w:rsid w:val="00964988"/>
    <w:rsid w:val="00964D47"/>
    <w:rsid w:val="009655CB"/>
    <w:rsid w:val="00965626"/>
    <w:rsid w:val="00965B9B"/>
    <w:rsid w:val="00965EA6"/>
    <w:rsid w:val="009667AA"/>
    <w:rsid w:val="00966A65"/>
    <w:rsid w:val="00966C45"/>
    <w:rsid w:val="0096755B"/>
    <w:rsid w:val="00967ACF"/>
    <w:rsid w:val="00967BEE"/>
    <w:rsid w:val="00970DD7"/>
    <w:rsid w:val="00971186"/>
    <w:rsid w:val="00971284"/>
    <w:rsid w:val="0097266E"/>
    <w:rsid w:val="00972C99"/>
    <w:rsid w:val="00972F4D"/>
    <w:rsid w:val="00973010"/>
    <w:rsid w:val="00973539"/>
    <w:rsid w:val="00973B68"/>
    <w:rsid w:val="00973E13"/>
    <w:rsid w:val="00973EB5"/>
    <w:rsid w:val="00974232"/>
    <w:rsid w:val="009744BE"/>
    <w:rsid w:val="0097472B"/>
    <w:rsid w:val="00975629"/>
    <w:rsid w:val="00975FCE"/>
    <w:rsid w:val="00976934"/>
    <w:rsid w:val="00976BD5"/>
    <w:rsid w:val="00976E0E"/>
    <w:rsid w:val="00976F9D"/>
    <w:rsid w:val="00977721"/>
    <w:rsid w:val="009778A5"/>
    <w:rsid w:val="009805DE"/>
    <w:rsid w:val="00980D49"/>
    <w:rsid w:val="00981469"/>
    <w:rsid w:val="0098146D"/>
    <w:rsid w:val="00981B28"/>
    <w:rsid w:val="00982803"/>
    <w:rsid w:val="0098403D"/>
    <w:rsid w:val="0098410C"/>
    <w:rsid w:val="0098425A"/>
    <w:rsid w:val="009845C9"/>
    <w:rsid w:val="00984A23"/>
    <w:rsid w:val="00984B74"/>
    <w:rsid w:val="0098604A"/>
    <w:rsid w:val="0098610F"/>
    <w:rsid w:val="00986138"/>
    <w:rsid w:val="009868B8"/>
    <w:rsid w:val="00987A07"/>
    <w:rsid w:val="00987D35"/>
    <w:rsid w:val="00990017"/>
    <w:rsid w:val="0099034E"/>
    <w:rsid w:val="00990F13"/>
    <w:rsid w:val="0099112B"/>
    <w:rsid w:val="009914D5"/>
    <w:rsid w:val="00992111"/>
    <w:rsid w:val="00992A6C"/>
    <w:rsid w:val="00992D82"/>
    <w:rsid w:val="00992F9E"/>
    <w:rsid w:val="009941FC"/>
    <w:rsid w:val="0099433A"/>
    <w:rsid w:val="0099448E"/>
    <w:rsid w:val="009944A7"/>
    <w:rsid w:val="009948AE"/>
    <w:rsid w:val="009950F5"/>
    <w:rsid w:val="009955E2"/>
    <w:rsid w:val="00995FB2"/>
    <w:rsid w:val="00996A1A"/>
    <w:rsid w:val="0099748C"/>
    <w:rsid w:val="00997790"/>
    <w:rsid w:val="009A16E8"/>
    <w:rsid w:val="009A1A0F"/>
    <w:rsid w:val="009A2508"/>
    <w:rsid w:val="009A3E05"/>
    <w:rsid w:val="009A407B"/>
    <w:rsid w:val="009A457C"/>
    <w:rsid w:val="009A4C04"/>
    <w:rsid w:val="009A5181"/>
    <w:rsid w:val="009A5782"/>
    <w:rsid w:val="009A57A8"/>
    <w:rsid w:val="009A58E2"/>
    <w:rsid w:val="009A5CDC"/>
    <w:rsid w:val="009A5F08"/>
    <w:rsid w:val="009A5FFC"/>
    <w:rsid w:val="009A6686"/>
    <w:rsid w:val="009A6841"/>
    <w:rsid w:val="009A7864"/>
    <w:rsid w:val="009B0465"/>
    <w:rsid w:val="009B0A10"/>
    <w:rsid w:val="009B0CF7"/>
    <w:rsid w:val="009B0FA4"/>
    <w:rsid w:val="009B1846"/>
    <w:rsid w:val="009B1907"/>
    <w:rsid w:val="009B1BBF"/>
    <w:rsid w:val="009B1C5C"/>
    <w:rsid w:val="009B2684"/>
    <w:rsid w:val="009B36CC"/>
    <w:rsid w:val="009B3822"/>
    <w:rsid w:val="009B3C30"/>
    <w:rsid w:val="009B3EC3"/>
    <w:rsid w:val="009B5AD8"/>
    <w:rsid w:val="009B6DD6"/>
    <w:rsid w:val="009B7777"/>
    <w:rsid w:val="009B79E5"/>
    <w:rsid w:val="009C1274"/>
    <w:rsid w:val="009C2CCD"/>
    <w:rsid w:val="009C2EE2"/>
    <w:rsid w:val="009C335A"/>
    <w:rsid w:val="009C3402"/>
    <w:rsid w:val="009C4B9C"/>
    <w:rsid w:val="009C5586"/>
    <w:rsid w:val="009C5651"/>
    <w:rsid w:val="009C6256"/>
    <w:rsid w:val="009C676F"/>
    <w:rsid w:val="009C69CE"/>
    <w:rsid w:val="009C6DF2"/>
    <w:rsid w:val="009C6FD8"/>
    <w:rsid w:val="009C7298"/>
    <w:rsid w:val="009C7616"/>
    <w:rsid w:val="009C768E"/>
    <w:rsid w:val="009C7A3C"/>
    <w:rsid w:val="009C7F0A"/>
    <w:rsid w:val="009D0CF5"/>
    <w:rsid w:val="009D103F"/>
    <w:rsid w:val="009D1069"/>
    <w:rsid w:val="009D1193"/>
    <w:rsid w:val="009D13F1"/>
    <w:rsid w:val="009D233C"/>
    <w:rsid w:val="009D36B7"/>
    <w:rsid w:val="009D4144"/>
    <w:rsid w:val="009D44DF"/>
    <w:rsid w:val="009D4EF0"/>
    <w:rsid w:val="009D54D1"/>
    <w:rsid w:val="009D5D99"/>
    <w:rsid w:val="009D5FF6"/>
    <w:rsid w:val="009D6144"/>
    <w:rsid w:val="009D6368"/>
    <w:rsid w:val="009D6F53"/>
    <w:rsid w:val="009D6F56"/>
    <w:rsid w:val="009D700D"/>
    <w:rsid w:val="009D7054"/>
    <w:rsid w:val="009E00C1"/>
    <w:rsid w:val="009E00EC"/>
    <w:rsid w:val="009E09AA"/>
    <w:rsid w:val="009E0F16"/>
    <w:rsid w:val="009E14F9"/>
    <w:rsid w:val="009E20D5"/>
    <w:rsid w:val="009E215D"/>
    <w:rsid w:val="009E2BA5"/>
    <w:rsid w:val="009E3C53"/>
    <w:rsid w:val="009E3CCF"/>
    <w:rsid w:val="009E3E17"/>
    <w:rsid w:val="009E4942"/>
    <w:rsid w:val="009E5EFB"/>
    <w:rsid w:val="009E6535"/>
    <w:rsid w:val="009E7830"/>
    <w:rsid w:val="009F0124"/>
    <w:rsid w:val="009F0B3C"/>
    <w:rsid w:val="009F0D5F"/>
    <w:rsid w:val="009F103A"/>
    <w:rsid w:val="009F2D78"/>
    <w:rsid w:val="009F2F34"/>
    <w:rsid w:val="009F44D5"/>
    <w:rsid w:val="009F4FD5"/>
    <w:rsid w:val="009F55A4"/>
    <w:rsid w:val="009F5C56"/>
    <w:rsid w:val="009F5E47"/>
    <w:rsid w:val="009F5FDD"/>
    <w:rsid w:val="009F640B"/>
    <w:rsid w:val="009F78C4"/>
    <w:rsid w:val="009F7985"/>
    <w:rsid w:val="009F7D92"/>
    <w:rsid w:val="00A00343"/>
    <w:rsid w:val="00A00664"/>
    <w:rsid w:val="00A01383"/>
    <w:rsid w:val="00A01D33"/>
    <w:rsid w:val="00A02710"/>
    <w:rsid w:val="00A02A83"/>
    <w:rsid w:val="00A02AF6"/>
    <w:rsid w:val="00A02F9D"/>
    <w:rsid w:val="00A03B2A"/>
    <w:rsid w:val="00A03C1D"/>
    <w:rsid w:val="00A04286"/>
    <w:rsid w:val="00A04AC0"/>
    <w:rsid w:val="00A04ACC"/>
    <w:rsid w:val="00A04BBA"/>
    <w:rsid w:val="00A04F11"/>
    <w:rsid w:val="00A04F4F"/>
    <w:rsid w:val="00A05092"/>
    <w:rsid w:val="00A0550C"/>
    <w:rsid w:val="00A05CCF"/>
    <w:rsid w:val="00A05DD0"/>
    <w:rsid w:val="00A063D5"/>
    <w:rsid w:val="00A07153"/>
    <w:rsid w:val="00A079E7"/>
    <w:rsid w:val="00A07A7A"/>
    <w:rsid w:val="00A101A7"/>
    <w:rsid w:val="00A11490"/>
    <w:rsid w:val="00A11AEB"/>
    <w:rsid w:val="00A11B09"/>
    <w:rsid w:val="00A11C15"/>
    <w:rsid w:val="00A132AA"/>
    <w:rsid w:val="00A136DD"/>
    <w:rsid w:val="00A13968"/>
    <w:rsid w:val="00A13E1F"/>
    <w:rsid w:val="00A14971"/>
    <w:rsid w:val="00A14A48"/>
    <w:rsid w:val="00A15269"/>
    <w:rsid w:val="00A15F45"/>
    <w:rsid w:val="00A164DA"/>
    <w:rsid w:val="00A1669B"/>
    <w:rsid w:val="00A16BF7"/>
    <w:rsid w:val="00A17334"/>
    <w:rsid w:val="00A174F6"/>
    <w:rsid w:val="00A17537"/>
    <w:rsid w:val="00A17934"/>
    <w:rsid w:val="00A17AC1"/>
    <w:rsid w:val="00A17F6F"/>
    <w:rsid w:val="00A20913"/>
    <w:rsid w:val="00A20BB4"/>
    <w:rsid w:val="00A211EC"/>
    <w:rsid w:val="00A21334"/>
    <w:rsid w:val="00A21632"/>
    <w:rsid w:val="00A21A5B"/>
    <w:rsid w:val="00A226FE"/>
    <w:rsid w:val="00A22D30"/>
    <w:rsid w:val="00A23847"/>
    <w:rsid w:val="00A23B68"/>
    <w:rsid w:val="00A23BC3"/>
    <w:rsid w:val="00A23E29"/>
    <w:rsid w:val="00A248C8"/>
    <w:rsid w:val="00A25081"/>
    <w:rsid w:val="00A25AA6"/>
    <w:rsid w:val="00A261A4"/>
    <w:rsid w:val="00A2637E"/>
    <w:rsid w:val="00A26EBD"/>
    <w:rsid w:val="00A27681"/>
    <w:rsid w:val="00A27786"/>
    <w:rsid w:val="00A277BC"/>
    <w:rsid w:val="00A300F0"/>
    <w:rsid w:val="00A307EF"/>
    <w:rsid w:val="00A3104C"/>
    <w:rsid w:val="00A312A3"/>
    <w:rsid w:val="00A323E2"/>
    <w:rsid w:val="00A327F1"/>
    <w:rsid w:val="00A3354C"/>
    <w:rsid w:val="00A33B5C"/>
    <w:rsid w:val="00A33C44"/>
    <w:rsid w:val="00A34461"/>
    <w:rsid w:val="00A34A24"/>
    <w:rsid w:val="00A35D49"/>
    <w:rsid w:val="00A36B31"/>
    <w:rsid w:val="00A377A6"/>
    <w:rsid w:val="00A377E4"/>
    <w:rsid w:val="00A37FD8"/>
    <w:rsid w:val="00A4032D"/>
    <w:rsid w:val="00A4066A"/>
    <w:rsid w:val="00A40A85"/>
    <w:rsid w:val="00A40B13"/>
    <w:rsid w:val="00A40C95"/>
    <w:rsid w:val="00A40ECB"/>
    <w:rsid w:val="00A40FD2"/>
    <w:rsid w:val="00A4329E"/>
    <w:rsid w:val="00A44102"/>
    <w:rsid w:val="00A450A8"/>
    <w:rsid w:val="00A4546C"/>
    <w:rsid w:val="00A45C3D"/>
    <w:rsid w:val="00A45D22"/>
    <w:rsid w:val="00A463FD"/>
    <w:rsid w:val="00A46754"/>
    <w:rsid w:val="00A5012C"/>
    <w:rsid w:val="00A50CB6"/>
    <w:rsid w:val="00A520D6"/>
    <w:rsid w:val="00A520FE"/>
    <w:rsid w:val="00A5214C"/>
    <w:rsid w:val="00A52779"/>
    <w:rsid w:val="00A529EF"/>
    <w:rsid w:val="00A52FAD"/>
    <w:rsid w:val="00A53164"/>
    <w:rsid w:val="00A53347"/>
    <w:rsid w:val="00A534FF"/>
    <w:rsid w:val="00A5435F"/>
    <w:rsid w:val="00A54EBB"/>
    <w:rsid w:val="00A563AA"/>
    <w:rsid w:val="00A56C2C"/>
    <w:rsid w:val="00A57B5B"/>
    <w:rsid w:val="00A57BF9"/>
    <w:rsid w:val="00A57E2F"/>
    <w:rsid w:val="00A57F30"/>
    <w:rsid w:val="00A60309"/>
    <w:rsid w:val="00A603EB"/>
    <w:rsid w:val="00A60419"/>
    <w:rsid w:val="00A6045D"/>
    <w:rsid w:val="00A615DE"/>
    <w:rsid w:val="00A61771"/>
    <w:rsid w:val="00A61898"/>
    <w:rsid w:val="00A61E3C"/>
    <w:rsid w:val="00A62990"/>
    <w:rsid w:val="00A633B3"/>
    <w:rsid w:val="00A63959"/>
    <w:rsid w:val="00A63BB9"/>
    <w:rsid w:val="00A63F06"/>
    <w:rsid w:val="00A64283"/>
    <w:rsid w:val="00A642D2"/>
    <w:rsid w:val="00A64AC3"/>
    <w:rsid w:val="00A6531E"/>
    <w:rsid w:val="00A653D4"/>
    <w:rsid w:val="00A65632"/>
    <w:rsid w:val="00A658D3"/>
    <w:rsid w:val="00A663FF"/>
    <w:rsid w:val="00A66601"/>
    <w:rsid w:val="00A666A3"/>
    <w:rsid w:val="00A668AF"/>
    <w:rsid w:val="00A66EFC"/>
    <w:rsid w:val="00A675AA"/>
    <w:rsid w:val="00A67781"/>
    <w:rsid w:val="00A67A48"/>
    <w:rsid w:val="00A70A50"/>
    <w:rsid w:val="00A70B02"/>
    <w:rsid w:val="00A70F14"/>
    <w:rsid w:val="00A7169F"/>
    <w:rsid w:val="00A71A2A"/>
    <w:rsid w:val="00A72306"/>
    <w:rsid w:val="00A725B7"/>
    <w:rsid w:val="00A72B9D"/>
    <w:rsid w:val="00A72C2F"/>
    <w:rsid w:val="00A73301"/>
    <w:rsid w:val="00A735E2"/>
    <w:rsid w:val="00A740AF"/>
    <w:rsid w:val="00A7461B"/>
    <w:rsid w:val="00A74843"/>
    <w:rsid w:val="00A74C84"/>
    <w:rsid w:val="00A755CF"/>
    <w:rsid w:val="00A7590D"/>
    <w:rsid w:val="00A75BBA"/>
    <w:rsid w:val="00A7653D"/>
    <w:rsid w:val="00A76A6E"/>
    <w:rsid w:val="00A76D93"/>
    <w:rsid w:val="00A80101"/>
    <w:rsid w:val="00A804E0"/>
    <w:rsid w:val="00A80742"/>
    <w:rsid w:val="00A80F83"/>
    <w:rsid w:val="00A82307"/>
    <w:rsid w:val="00A835BA"/>
    <w:rsid w:val="00A835CB"/>
    <w:rsid w:val="00A846D0"/>
    <w:rsid w:val="00A84C11"/>
    <w:rsid w:val="00A84C62"/>
    <w:rsid w:val="00A855A8"/>
    <w:rsid w:val="00A859A0"/>
    <w:rsid w:val="00A85C15"/>
    <w:rsid w:val="00A86587"/>
    <w:rsid w:val="00A87434"/>
    <w:rsid w:val="00A8790F"/>
    <w:rsid w:val="00A91375"/>
    <w:rsid w:val="00A9193B"/>
    <w:rsid w:val="00A91C8F"/>
    <w:rsid w:val="00A922EB"/>
    <w:rsid w:val="00A923CE"/>
    <w:rsid w:val="00A927EE"/>
    <w:rsid w:val="00A92C39"/>
    <w:rsid w:val="00A93708"/>
    <w:rsid w:val="00A9390C"/>
    <w:rsid w:val="00A9439A"/>
    <w:rsid w:val="00A95382"/>
    <w:rsid w:val="00A96AEB"/>
    <w:rsid w:val="00A96EC4"/>
    <w:rsid w:val="00A97214"/>
    <w:rsid w:val="00AA01EF"/>
    <w:rsid w:val="00AA0455"/>
    <w:rsid w:val="00AA099E"/>
    <w:rsid w:val="00AA09CE"/>
    <w:rsid w:val="00AA0BE9"/>
    <w:rsid w:val="00AA1130"/>
    <w:rsid w:val="00AA1EC9"/>
    <w:rsid w:val="00AA3E5E"/>
    <w:rsid w:val="00AA5EE3"/>
    <w:rsid w:val="00AA6D2E"/>
    <w:rsid w:val="00AA6F63"/>
    <w:rsid w:val="00AA70AF"/>
    <w:rsid w:val="00AA7877"/>
    <w:rsid w:val="00AA7A62"/>
    <w:rsid w:val="00AA7FBD"/>
    <w:rsid w:val="00AB0B7E"/>
    <w:rsid w:val="00AB1082"/>
    <w:rsid w:val="00AB11AA"/>
    <w:rsid w:val="00AB12BE"/>
    <w:rsid w:val="00AB1A97"/>
    <w:rsid w:val="00AB2169"/>
    <w:rsid w:val="00AB2EBC"/>
    <w:rsid w:val="00AB37E8"/>
    <w:rsid w:val="00AB43A0"/>
    <w:rsid w:val="00AB46A1"/>
    <w:rsid w:val="00AB520D"/>
    <w:rsid w:val="00AB60A0"/>
    <w:rsid w:val="00AB6260"/>
    <w:rsid w:val="00AB642D"/>
    <w:rsid w:val="00AB6C33"/>
    <w:rsid w:val="00AB6C66"/>
    <w:rsid w:val="00AB6CA8"/>
    <w:rsid w:val="00AB6EA3"/>
    <w:rsid w:val="00AB752E"/>
    <w:rsid w:val="00AB7AEB"/>
    <w:rsid w:val="00AB7B39"/>
    <w:rsid w:val="00AB7EB3"/>
    <w:rsid w:val="00AC0075"/>
    <w:rsid w:val="00AC025C"/>
    <w:rsid w:val="00AC043D"/>
    <w:rsid w:val="00AC0476"/>
    <w:rsid w:val="00AC0B51"/>
    <w:rsid w:val="00AC0BA0"/>
    <w:rsid w:val="00AC0CF2"/>
    <w:rsid w:val="00AC1603"/>
    <w:rsid w:val="00AC1A0D"/>
    <w:rsid w:val="00AC2670"/>
    <w:rsid w:val="00AC273F"/>
    <w:rsid w:val="00AC308D"/>
    <w:rsid w:val="00AC31A2"/>
    <w:rsid w:val="00AC3504"/>
    <w:rsid w:val="00AC42B0"/>
    <w:rsid w:val="00AC44C1"/>
    <w:rsid w:val="00AC4685"/>
    <w:rsid w:val="00AC4FA8"/>
    <w:rsid w:val="00AC5DB1"/>
    <w:rsid w:val="00AC6544"/>
    <w:rsid w:val="00AC6592"/>
    <w:rsid w:val="00AC691A"/>
    <w:rsid w:val="00AC69BC"/>
    <w:rsid w:val="00AC797B"/>
    <w:rsid w:val="00AD031A"/>
    <w:rsid w:val="00AD04FD"/>
    <w:rsid w:val="00AD1219"/>
    <w:rsid w:val="00AD15B2"/>
    <w:rsid w:val="00AD1DA9"/>
    <w:rsid w:val="00AD2B63"/>
    <w:rsid w:val="00AD2BE0"/>
    <w:rsid w:val="00AD2FAB"/>
    <w:rsid w:val="00AD323A"/>
    <w:rsid w:val="00AD4C5B"/>
    <w:rsid w:val="00AD4CCD"/>
    <w:rsid w:val="00AD541B"/>
    <w:rsid w:val="00AD5694"/>
    <w:rsid w:val="00AD73FE"/>
    <w:rsid w:val="00AD7E20"/>
    <w:rsid w:val="00AE047A"/>
    <w:rsid w:val="00AE06F4"/>
    <w:rsid w:val="00AE0763"/>
    <w:rsid w:val="00AE0800"/>
    <w:rsid w:val="00AE0EF1"/>
    <w:rsid w:val="00AE1242"/>
    <w:rsid w:val="00AE16BD"/>
    <w:rsid w:val="00AE46EE"/>
    <w:rsid w:val="00AE485B"/>
    <w:rsid w:val="00AE4BC6"/>
    <w:rsid w:val="00AE5B28"/>
    <w:rsid w:val="00AE6A69"/>
    <w:rsid w:val="00AE70FA"/>
    <w:rsid w:val="00AE72A1"/>
    <w:rsid w:val="00AE79A1"/>
    <w:rsid w:val="00AF02CC"/>
    <w:rsid w:val="00AF0607"/>
    <w:rsid w:val="00AF224A"/>
    <w:rsid w:val="00AF2C4B"/>
    <w:rsid w:val="00AF2FBF"/>
    <w:rsid w:val="00AF34C6"/>
    <w:rsid w:val="00AF35BC"/>
    <w:rsid w:val="00AF37E3"/>
    <w:rsid w:val="00AF41C4"/>
    <w:rsid w:val="00AF46B0"/>
    <w:rsid w:val="00AF478B"/>
    <w:rsid w:val="00AF4B5D"/>
    <w:rsid w:val="00AF50AC"/>
    <w:rsid w:val="00AF5D45"/>
    <w:rsid w:val="00AF6C44"/>
    <w:rsid w:val="00AF6D68"/>
    <w:rsid w:val="00AF76B6"/>
    <w:rsid w:val="00AF7D52"/>
    <w:rsid w:val="00B0054F"/>
    <w:rsid w:val="00B00617"/>
    <w:rsid w:val="00B01840"/>
    <w:rsid w:val="00B01B2D"/>
    <w:rsid w:val="00B01E38"/>
    <w:rsid w:val="00B028AF"/>
    <w:rsid w:val="00B03215"/>
    <w:rsid w:val="00B03417"/>
    <w:rsid w:val="00B03576"/>
    <w:rsid w:val="00B037E4"/>
    <w:rsid w:val="00B0425B"/>
    <w:rsid w:val="00B059F0"/>
    <w:rsid w:val="00B0694B"/>
    <w:rsid w:val="00B06A05"/>
    <w:rsid w:val="00B106D7"/>
    <w:rsid w:val="00B115E3"/>
    <w:rsid w:val="00B12286"/>
    <w:rsid w:val="00B12781"/>
    <w:rsid w:val="00B12A0E"/>
    <w:rsid w:val="00B12DA5"/>
    <w:rsid w:val="00B133AE"/>
    <w:rsid w:val="00B1381A"/>
    <w:rsid w:val="00B13B05"/>
    <w:rsid w:val="00B14165"/>
    <w:rsid w:val="00B14FE1"/>
    <w:rsid w:val="00B15636"/>
    <w:rsid w:val="00B15993"/>
    <w:rsid w:val="00B1628F"/>
    <w:rsid w:val="00B16554"/>
    <w:rsid w:val="00B165B3"/>
    <w:rsid w:val="00B17687"/>
    <w:rsid w:val="00B20075"/>
    <w:rsid w:val="00B20732"/>
    <w:rsid w:val="00B20A99"/>
    <w:rsid w:val="00B20D32"/>
    <w:rsid w:val="00B2171C"/>
    <w:rsid w:val="00B23452"/>
    <w:rsid w:val="00B23E24"/>
    <w:rsid w:val="00B24D50"/>
    <w:rsid w:val="00B25540"/>
    <w:rsid w:val="00B2613F"/>
    <w:rsid w:val="00B26D50"/>
    <w:rsid w:val="00B26D6C"/>
    <w:rsid w:val="00B26D93"/>
    <w:rsid w:val="00B272B0"/>
    <w:rsid w:val="00B2757C"/>
    <w:rsid w:val="00B27B4B"/>
    <w:rsid w:val="00B27C6A"/>
    <w:rsid w:val="00B27D35"/>
    <w:rsid w:val="00B27F59"/>
    <w:rsid w:val="00B30C9E"/>
    <w:rsid w:val="00B30E86"/>
    <w:rsid w:val="00B30F9E"/>
    <w:rsid w:val="00B319FD"/>
    <w:rsid w:val="00B31A6A"/>
    <w:rsid w:val="00B332DA"/>
    <w:rsid w:val="00B333CE"/>
    <w:rsid w:val="00B3348E"/>
    <w:rsid w:val="00B33E34"/>
    <w:rsid w:val="00B348EB"/>
    <w:rsid w:val="00B34B08"/>
    <w:rsid w:val="00B3584B"/>
    <w:rsid w:val="00B35EB5"/>
    <w:rsid w:val="00B3720B"/>
    <w:rsid w:val="00B37366"/>
    <w:rsid w:val="00B40A24"/>
    <w:rsid w:val="00B40A79"/>
    <w:rsid w:val="00B41361"/>
    <w:rsid w:val="00B414C9"/>
    <w:rsid w:val="00B420D3"/>
    <w:rsid w:val="00B4357F"/>
    <w:rsid w:val="00B43672"/>
    <w:rsid w:val="00B43A8F"/>
    <w:rsid w:val="00B44564"/>
    <w:rsid w:val="00B44C8A"/>
    <w:rsid w:val="00B44E3D"/>
    <w:rsid w:val="00B45656"/>
    <w:rsid w:val="00B45C32"/>
    <w:rsid w:val="00B47301"/>
    <w:rsid w:val="00B47475"/>
    <w:rsid w:val="00B47D20"/>
    <w:rsid w:val="00B504C9"/>
    <w:rsid w:val="00B50DC8"/>
    <w:rsid w:val="00B51144"/>
    <w:rsid w:val="00B51581"/>
    <w:rsid w:val="00B5249B"/>
    <w:rsid w:val="00B52E83"/>
    <w:rsid w:val="00B53493"/>
    <w:rsid w:val="00B53497"/>
    <w:rsid w:val="00B5436E"/>
    <w:rsid w:val="00B54864"/>
    <w:rsid w:val="00B54BA6"/>
    <w:rsid w:val="00B54D20"/>
    <w:rsid w:val="00B55E45"/>
    <w:rsid w:val="00B563D4"/>
    <w:rsid w:val="00B56C12"/>
    <w:rsid w:val="00B57109"/>
    <w:rsid w:val="00B571B2"/>
    <w:rsid w:val="00B57B36"/>
    <w:rsid w:val="00B57B76"/>
    <w:rsid w:val="00B612A3"/>
    <w:rsid w:val="00B6142B"/>
    <w:rsid w:val="00B616D1"/>
    <w:rsid w:val="00B62668"/>
    <w:rsid w:val="00B62731"/>
    <w:rsid w:val="00B628D4"/>
    <w:rsid w:val="00B630C2"/>
    <w:rsid w:val="00B63BD4"/>
    <w:rsid w:val="00B63EDE"/>
    <w:rsid w:val="00B6447C"/>
    <w:rsid w:val="00B64841"/>
    <w:rsid w:val="00B64988"/>
    <w:rsid w:val="00B657DA"/>
    <w:rsid w:val="00B6584C"/>
    <w:rsid w:val="00B6661C"/>
    <w:rsid w:val="00B6668A"/>
    <w:rsid w:val="00B66B02"/>
    <w:rsid w:val="00B675A0"/>
    <w:rsid w:val="00B6761F"/>
    <w:rsid w:val="00B70691"/>
    <w:rsid w:val="00B70760"/>
    <w:rsid w:val="00B7094F"/>
    <w:rsid w:val="00B70B77"/>
    <w:rsid w:val="00B7129A"/>
    <w:rsid w:val="00B7199B"/>
    <w:rsid w:val="00B71B2A"/>
    <w:rsid w:val="00B723CE"/>
    <w:rsid w:val="00B73140"/>
    <w:rsid w:val="00B73CF0"/>
    <w:rsid w:val="00B741B9"/>
    <w:rsid w:val="00B758EC"/>
    <w:rsid w:val="00B75CAB"/>
    <w:rsid w:val="00B76383"/>
    <w:rsid w:val="00B764D6"/>
    <w:rsid w:val="00B76784"/>
    <w:rsid w:val="00B76FB7"/>
    <w:rsid w:val="00B80609"/>
    <w:rsid w:val="00B808CC"/>
    <w:rsid w:val="00B80BF5"/>
    <w:rsid w:val="00B813DF"/>
    <w:rsid w:val="00B81748"/>
    <w:rsid w:val="00B8189C"/>
    <w:rsid w:val="00B819B3"/>
    <w:rsid w:val="00B81A49"/>
    <w:rsid w:val="00B81F47"/>
    <w:rsid w:val="00B82317"/>
    <w:rsid w:val="00B8232B"/>
    <w:rsid w:val="00B82A5D"/>
    <w:rsid w:val="00B82B6A"/>
    <w:rsid w:val="00B8375A"/>
    <w:rsid w:val="00B83BE6"/>
    <w:rsid w:val="00B83EBC"/>
    <w:rsid w:val="00B84505"/>
    <w:rsid w:val="00B85636"/>
    <w:rsid w:val="00B858EE"/>
    <w:rsid w:val="00B86420"/>
    <w:rsid w:val="00B86FF5"/>
    <w:rsid w:val="00B87472"/>
    <w:rsid w:val="00B87688"/>
    <w:rsid w:val="00B87713"/>
    <w:rsid w:val="00B90B4D"/>
    <w:rsid w:val="00B91176"/>
    <w:rsid w:val="00B915F9"/>
    <w:rsid w:val="00B922AA"/>
    <w:rsid w:val="00B9246E"/>
    <w:rsid w:val="00B93FF7"/>
    <w:rsid w:val="00B941E6"/>
    <w:rsid w:val="00B944D1"/>
    <w:rsid w:val="00B9495F"/>
    <w:rsid w:val="00B94F16"/>
    <w:rsid w:val="00B950E1"/>
    <w:rsid w:val="00B9515B"/>
    <w:rsid w:val="00B95244"/>
    <w:rsid w:val="00B95927"/>
    <w:rsid w:val="00B95BA1"/>
    <w:rsid w:val="00B96695"/>
    <w:rsid w:val="00B96A55"/>
    <w:rsid w:val="00B96DDD"/>
    <w:rsid w:val="00B9743F"/>
    <w:rsid w:val="00B9775C"/>
    <w:rsid w:val="00B97D3C"/>
    <w:rsid w:val="00BA013A"/>
    <w:rsid w:val="00BA07E5"/>
    <w:rsid w:val="00BA0A25"/>
    <w:rsid w:val="00BA0A9A"/>
    <w:rsid w:val="00BA27E7"/>
    <w:rsid w:val="00BA2BFC"/>
    <w:rsid w:val="00BA2D59"/>
    <w:rsid w:val="00BA41F7"/>
    <w:rsid w:val="00BA4451"/>
    <w:rsid w:val="00BA5F2D"/>
    <w:rsid w:val="00BA6250"/>
    <w:rsid w:val="00BA6FDD"/>
    <w:rsid w:val="00BA7140"/>
    <w:rsid w:val="00BB01DD"/>
    <w:rsid w:val="00BB047E"/>
    <w:rsid w:val="00BB165B"/>
    <w:rsid w:val="00BB1B22"/>
    <w:rsid w:val="00BB2165"/>
    <w:rsid w:val="00BB2318"/>
    <w:rsid w:val="00BB277B"/>
    <w:rsid w:val="00BB298E"/>
    <w:rsid w:val="00BB395F"/>
    <w:rsid w:val="00BB3B4D"/>
    <w:rsid w:val="00BB3B7A"/>
    <w:rsid w:val="00BB40E3"/>
    <w:rsid w:val="00BB4876"/>
    <w:rsid w:val="00BB4D1A"/>
    <w:rsid w:val="00BB4ED5"/>
    <w:rsid w:val="00BB5A1C"/>
    <w:rsid w:val="00BB606E"/>
    <w:rsid w:val="00BB6A31"/>
    <w:rsid w:val="00BB73AC"/>
    <w:rsid w:val="00BB75D8"/>
    <w:rsid w:val="00BB7BB6"/>
    <w:rsid w:val="00BC07B9"/>
    <w:rsid w:val="00BC080C"/>
    <w:rsid w:val="00BC0F83"/>
    <w:rsid w:val="00BC1A9E"/>
    <w:rsid w:val="00BC1BB6"/>
    <w:rsid w:val="00BC1C1B"/>
    <w:rsid w:val="00BC2364"/>
    <w:rsid w:val="00BC2B3C"/>
    <w:rsid w:val="00BC2EB7"/>
    <w:rsid w:val="00BC2EF5"/>
    <w:rsid w:val="00BC3825"/>
    <w:rsid w:val="00BC3D24"/>
    <w:rsid w:val="00BC57EE"/>
    <w:rsid w:val="00BC606D"/>
    <w:rsid w:val="00BC6481"/>
    <w:rsid w:val="00BC65B4"/>
    <w:rsid w:val="00BC67BF"/>
    <w:rsid w:val="00BC6DFE"/>
    <w:rsid w:val="00BC7569"/>
    <w:rsid w:val="00BC7AD8"/>
    <w:rsid w:val="00BD0273"/>
    <w:rsid w:val="00BD3045"/>
    <w:rsid w:val="00BD398E"/>
    <w:rsid w:val="00BD3DD7"/>
    <w:rsid w:val="00BD4FFB"/>
    <w:rsid w:val="00BD508D"/>
    <w:rsid w:val="00BD6214"/>
    <w:rsid w:val="00BD6C49"/>
    <w:rsid w:val="00BD6E80"/>
    <w:rsid w:val="00BD70A5"/>
    <w:rsid w:val="00BD7C8A"/>
    <w:rsid w:val="00BD7F55"/>
    <w:rsid w:val="00BE0078"/>
    <w:rsid w:val="00BE0288"/>
    <w:rsid w:val="00BE0322"/>
    <w:rsid w:val="00BE08F8"/>
    <w:rsid w:val="00BE09B9"/>
    <w:rsid w:val="00BE0CD6"/>
    <w:rsid w:val="00BE0D2A"/>
    <w:rsid w:val="00BE1BD9"/>
    <w:rsid w:val="00BE1EF0"/>
    <w:rsid w:val="00BE249F"/>
    <w:rsid w:val="00BE2B5A"/>
    <w:rsid w:val="00BE320D"/>
    <w:rsid w:val="00BE4506"/>
    <w:rsid w:val="00BE4550"/>
    <w:rsid w:val="00BE460B"/>
    <w:rsid w:val="00BE4800"/>
    <w:rsid w:val="00BE57EE"/>
    <w:rsid w:val="00BE5C68"/>
    <w:rsid w:val="00BE672E"/>
    <w:rsid w:val="00BE74F7"/>
    <w:rsid w:val="00BF01C5"/>
    <w:rsid w:val="00BF0A70"/>
    <w:rsid w:val="00BF13D0"/>
    <w:rsid w:val="00BF1E81"/>
    <w:rsid w:val="00BF1FD1"/>
    <w:rsid w:val="00BF25ED"/>
    <w:rsid w:val="00BF2E87"/>
    <w:rsid w:val="00BF302E"/>
    <w:rsid w:val="00BF3B28"/>
    <w:rsid w:val="00BF3C27"/>
    <w:rsid w:val="00BF47FB"/>
    <w:rsid w:val="00BF4849"/>
    <w:rsid w:val="00BF588F"/>
    <w:rsid w:val="00BF5E59"/>
    <w:rsid w:val="00BF65E1"/>
    <w:rsid w:val="00BF664B"/>
    <w:rsid w:val="00BF6931"/>
    <w:rsid w:val="00BF6F62"/>
    <w:rsid w:val="00BF729C"/>
    <w:rsid w:val="00BF73E3"/>
    <w:rsid w:val="00BF7502"/>
    <w:rsid w:val="00C00AF6"/>
    <w:rsid w:val="00C00CCA"/>
    <w:rsid w:val="00C00F6B"/>
    <w:rsid w:val="00C013FD"/>
    <w:rsid w:val="00C01D74"/>
    <w:rsid w:val="00C027BD"/>
    <w:rsid w:val="00C0333D"/>
    <w:rsid w:val="00C03576"/>
    <w:rsid w:val="00C037FC"/>
    <w:rsid w:val="00C03D32"/>
    <w:rsid w:val="00C05F7E"/>
    <w:rsid w:val="00C0627B"/>
    <w:rsid w:val="00C06441"/>
    <w:rsid w:val="00C06796"/>
    <w:rsid w:val="00C06EC7"/>
    <w:rsid w:val="00C07118"/>
    <w:rsid w:val="00C07793"/>
    <w:rsid w:val="00C07A54"/>
    <w:rsid w:val="00C11710"/>
    <w:rsid w:val="00C11736"/>
    <w:rsid w:val="00C11E1B"/>
    <w:rsid w:val="00C11F11"/>
    <w:rsid w:val="00C120FA"/>
    <w:rsid w:val="00C12337"/>
    <w:rsid w:val="00C128A2"/>
    <w:rsid w:val="00C128A4"/>
    <w:rsid w:val="00C128D1"/>
    <w:rsid w:val="00C1298C"/>
    <w:rsid w:val="00C12E82"/>
    <w:rsid w:val="00C13528"/>
    <w:rsid w:val="00C13E8B"/>
    <w:rsid w:val="00C1403A"/>
    <w:rsid w:val="00C148C1"/>
    <w:rsid w:val="00C15365"/>
    <w:rsid w:val="00C154B6"/>
    <w:rsid w:val="00C16731"/>
    <w:rsid w:val="00C1682F"/>
    <w:rsid w:val="00C16C09"/>
    <w:rsid w:val="00C16ED9"/>
    <w:rsid w:val="00C20D04"/>
    <w:rsid w:val="00C20FDD"/>
    <w:rsid w:val="00C20FFD"/>
    <w:rsid w:val="00C21148"/>
    <w:rsid w:val="00C219DC"/>
    <w:rsid w:val="00C21AF6"/>
    <w:rsid w:val="00C21B1B"/>
    <w:rsid w:val="00C237E1"/>
    <w:rsid w:val="00C23D69"/>
    <w:rsid w:val="00C23FCF"/>
    <w:rsid w:val="00C241A8"/>
    <w:rsid w:val="00C24B6A"/>
    <w:rsid w:val="00C2595F"/>
    <w:rsid w:val="00C25FBA"/>
    <w:rsid w:val="00C26F90"/>
    <w:rsid w:val="00C27113"/>
    <w:rsid w:val="00C27892"/>
    <w:rsid w:val="00C27EFA"/>
    <w:rsid w:val="00C30651"/>
    <w:rsid w:val="00C31AA0"/>
    <w:rsid w:val="00C31CA0"/>
    <w:rsid w:val="00C31FEB"/>
    <w:rsid w:val="00C32387"/>
    <w:rsid w:val="00C32AA8"/>
    <w:rsid w:val="00C33481"/>
    <w:rsid w:val="00C33F39"/>
    <w:rsid w:val="00C343F6"/>
    <w:rsid w:val="00C34945"/>
    <w:rsid w:val="00C350F6"/>
    <w:rsid w:val="00C357A8"/>
    <w:rsid w:val="00C35AEF"/>
    <w:rsid w:val="00C36A91"/>
    <w:rsid w:val="00C378A5"/>
    <w:rsid w:val="00C37C5E"/>
    <w:rsid w:val="00C37F50"/>
    <w:rsid w:val="00C40B4A"/>
    <w:rsid w:val="00C42003"/>
    <w:rsid w:val="00C421A3"/>
    <w:rsid w:val="00C42D7C"/>
    <w:rsid w:val="00C4304B"/>
    <w:rsid w:val="00C43835"/>
    <w:rsid w:val="00C44A03"/>
    <w:rsid w:val="00C45041"/>
    <w:rsid w:val="00C46318"/>
    <w:rsid w:val="00C4668C"/>
    <w:rsid w:val="00C470B2"/>
    <w:rsid w:val="00C47674"/>
    <w:rsid w:val="00C47CC9"/>
    <w:rsid w:val="00C504C4"/>
    <w:rsid w:val="00C508F7"/>
    <w:rsid w:val="00C50ABD"/>
    <w:rsid w:val="00C50C2A"/>
    <w:rsid w:val="00C511C4"/>
    <w:rsid w:val="00C51ED0"/>
    <w:rsid w:val="00C530DD"/>
    <w:rsid w:val="00C534B2"/>
    <w:rsid w:val="00C53ABB"/>
    <w:rsid w:val="00C53C23"/>
    <w:rsid w:val="00C54561"/>
    <w:rsid w:val="00C54E96"/>
    <w:rsid w:val="00C54F36"/>
    <w:rsid w:val="00C550BA"/>
    <w:rsid w:val="00C551A7"/>
    <w:rsid w:val="00C5553C"/>
    <w:rsid w:val="00C55783"/>
    <w:rsid w:val="00C5613C"/>
    <w:rsid w:val="00C56742"/>
    <w:rsid w:val="00C56D3E"/>
    <w:rsid w:val="00C56FE3"/>
    <w:rsid w:val="00C60E3F"/>
    <w:rsid w:val="00C61272"/>
    <w:rsid w:val="00C61606"/>
    <w:rsid w:val="00C622A3"/>
    <w:rsid w:val="00C62D3E"/>
    <w:rsid w:val="00C6352A"/>
    <w:rsid w:val="00C637C9"/>
    <w:rsid w:val="00C6387A"/>
    <w:rsid w:val="00C64194"/>
    <w:rsid w:val="00C644D2"/>
    <w:rsid w:val="00C64945"/>
    <w:rsid w:val="00C64E93"/>
    <w:rsid w:val="00C651BD"/>
    <w:rsid w:val="00C6537F"/>
    <w:rsid w:val="00C6717D"/>
    <w:rsid w:val="00C6766B"/>
    <w:rsid w:val="00C679B0"/>
    <w:rsid w:val="00C70158"/>
    <w:rsid w:val="00C70EDE"/>
    <w:rsid w:val="00C70FA4"/>
    <w:rsid w:val="00C71643"/>
    <w:rsid w:val="00C71B77"/>
    <w:rsid w:val="00C7254D"/>
    <w:rsid w:val="00C72EB5"/>
    <w:rsid w:val="00C74E99"/>
    <w:rsid w:val="00C75DBD"/>
    <w:rsid w:val="00C768E1"/>
    <w:rsid w:val="00C76BD1"/>
    <w:rsid w:val="00C77B3C"/>
    <w:rsid w:val="00C77C35"/>
    <w:rsid w:val="00C77DA3"/>
    <w:rsid w:val="00C8020E"/>
    <w:rsid w:val="00C805C2"/>
    <w:rsid w:val="00C81DA3"/>
    <w:rsid w:val="00C81FB1"/>
    <w:rsid w:val="00C82127"/>
    <w:rsid w:val="00C82CA9"/>
    <w:rsid w:val="00C83044"/>
    <w:rsid w:val="00C83B40"/>
    <w:rsid w:val="00C84503"/>
    <w:rsid w:val="00C84AEA"/>
    <w:rsid w:val="00C84E43"/>
    <w:rsid w:val="00C84F0F"/>
    <w:rsid w:val="00C8512C"/>
    <w:rsid w:val="00C851F3"/>
    <w:rsid w:val="00C85406"/>
    <w:rsid w:val="00C85876"/>
    <w:rsid w:val="00C85DD7"/>
    <w:rsid w:val="00C85E69"/>
    <w:rsid w:val="00C86159"/>
    <w:rsid w:val="00C86A36"/>
    <w:rsid w:val="00C86C9A"/>
    <w:rsid w:val="00C902FB"/>
    <w:rsid w:val="00C910E6"/>
    <w:rsid w:val="00C9153A"/>
    <w:rsid w:val="00C9163F"/>
    <w:rsid w:val="00C91738"/>
    <w:rsid w:val="00C918CB"/>
    <w:rsid w:val="00C931DF"/>
    <w:rsid w:val="00C933FE"/>
    <w:rsid w:val="00C934B5"/>
    <w:rsid w:val="00C93771"/>
    <w:rsid w:val="00C9389E"/>
    <w:rsid w:val="00C94C14"/>
    <w:rsid w:val="00C94C97"/>
    <w:rsid w:val="00C94CA8"/>
    <w:rsid w:val="00C94F99"/>
    <w:rsid w:val="00C95EB6"/>
    <w:rsid w:val="00C9777C"/>
    <w:rsid w:val="00C97D49"/>
    <w:rsid w:val="00CA0162"/>
    <w:rsid w:val="00CA0383"/>
    <w:rsid w:val="00CA07AE"/>
    <w:rsid w:val="00CA08C0"/>
    <w:rsid w:val="00CA0B28"/>
    <w:rsid w:val="00CA0B90"/>
    <w:rsid w:val="00CA26BF"/>
    <w:rsid w:val="00CA31A1"/>
    <w:rsid w:val="00CA4F5C"/>
    <w:rsid w:val="00CA5AC5"/>
    <w:rsid w:val="00CA6DD9"/>
    <w:rsid w:val="00CA78C7"/>
    <w:rsid w:val="00CA7CB7"/>
    <w:rsid w:val="00CB064E"/>
    <w:rsid w:val="00CB0A19"/>
    <w:rsid w:val="00CB18B2"/>
    <w:rsid w:val="00CB3322"/>
    <w:rsid w:val="00CB3F99"/>
    <w:rsid w:val="00CB454D"/>
    <w:rsid w:val="00CB4567"/>
    <w:rsid w:val="00CB457A"/>
    <w:rsid w:val="00CB4647"/>
    <w:rsid w:val="00CB4F9F"/>
    <w:rsid w:val="00CB519E"/>
    <w:rsid w:val="00CB5478"/>
    <w:rsid w:val="00CB5553"/>
    <w:rsid w:val="00CB5A9F"/>
    <w:rsid w:val="00CB5B74"/>
    <w:rsid w:val="00CB606C"/>
    <w:rsid w:val="00CB6889"/>
    <w:rsid w:val="00CB73F9"/>
    <w:rsid w:val="00CB76D7"/>
    <w:rsid w:val="00CB7A5E"/>
    <w:rsid w:val="00CB7DED"/>
    <w:rsid w:val="00CC04B2"/>
    <w:rsid w:val="00CC0847"/>
    <w:rsid w:val="00CC0848"/>
    <w:rsid w:val="00CC0863"/>
    <w:rsid w:val="00CC0B62"/>
    <w:rsid w:val="00CC1A6D"/>
    <w:rsid w:val="00CC2CCF"/>
    <w:rsid w:val="00CC3085"/>
    <w:rsid w:val="00CC3654"/>
    <w:rsid w:val="00CC3744"/>
    <w:rsid w:val="00CC3EE6"/>
    <w:rsid w:val="00CC5043"/>
    <w:rsid w:val="00CC5312"/>
    <w:rsid w:val="00CC56E9"/>
    <w:rsid w:val="00CC5885"/>
    <w:rsid w:val="00CC5E3A"/>
    <w:rsid w:val="00CC67DC"/>
    <w:rsid w:val="00CC6D38"/>
    <w:rsid w:val="00CC7355"/>
    <w:rsid w:val="00CC7DE5"/>
    <w:rsid w:val="00CD04BC"/>
    <w:rsid w:val="00CD0A9F"/>
    <w:rsid w:val="00CD0BAA"/>
    <w:rsid w:val="00CD1557"/>
    <w:rsid w:val="00CD17FB"/>
    <w:rsid w:val="00CD19A0"/>
    <w:rsid w:val="00CD2420"/>
    <w:rsid w:val="00CD2DE6"/>
    <w:rsid w:val="00CD2EE3"/>
    <w:rsid w:val="00CD39E8"/>
    <w:rsid w:val="00CD3B68"/>
    <w:rsid w:val="00CD3CE1"/>
    <w:rsid w:val="00CD425D"/>
    <w:rsid w:val="00CD49C2"/>
    <w:rsid w:val="00CD5286"/>
    <w:rsid w:val="00CD594C"/>
    <w:rsid w:val="00CD6440"/>
    <w:rsid w:val="00CE01FF"/>
    <w:rsid w:val="00CE0304"/>
    <w:rsid w:val="00CE0F5C"/>
    <w:rsid w:val="00CE140D"/>
    <w:rsid w:val="00CE1736"/>
    <w:rsid w:val="00CE1872"/>
    <w:rsid w:val="00CE1ADB"/>
    <w:rsid w:val="00CE1C04"/>
    <w:rsid w:val="00CE1CCA"/>
    <w:rsid w:val="00CE2C17"/>
    <w:rsid w:val="00CE2ECC"/>
    <w:rsid w:val="00CE40FF"/>
    <w:rsid w:val="00CE4396"/>
    <w:rsid w:val="00CE520C"/>
    <w:rsid w:val="00CE52D3"/>
    <w:rsid w:val="00CE54C5"/>
    <w:rsid w:val="00CE6114"/>
    <w:rsid w:val="00CE7178"/>
    <w:rsid w:val="00CE75E4"/>
    <w:rsid w:val="00CE77D7"/>
    <w:rsid w:val="00CE7CC6"/>
    <w:rsid w:val="00CF081A"/>
    <w:rsid w:val="00CF0E8A"/>
    <w:rsid w:val="00CF1146"/>
    <w:rsid w:val="00CF2D04"/>
    <w:rsid w:val="00CF2D67"/>
    <w:rsid w:val="00CF2DA1"/>
    <w:rsid w:val="00CF40E8"/>
    <w:rsid w:val="00CF443E"/>
    <w:rsid w:val="00CF51F2"/>
    <w:rsid w:val="00CF52C5"/>
    <w:rsid w:val="00CF5839"/>
    <w:rsid w:val="00CF67AD"/>
    <w:rsid w:val="00CF6B8A"/>
    <w:rsid w:val="00CF79FA"/>
    <w:rsid w:val="00CF7EE7"/>
    <w:rsid w:val="00CF7FA2"/>
    <w:rsid w:val="00D00B9E"/>
    <w:rsid w:val="00D00F3C"/>
    <w:rsid w:val="00D00FBF"/>
    <w:rsid w:val="00D00FE9"/>
    <w:rsid w:val="00D0182E"/>
    <w:rsid w:val="00D02128"/>
    <w:rsid w:val="00D027CF"/>
    <w:rsid w:val="00D02BCC"/>
    <w:rsid w:val="00D03C4B"/>
    <w:rsid w:val="00D04138"/>
    <w:rsid w:val="00D04769"/>
    <w:rsid w:val="00D04C5F"/>
    <w:rsid w:val="00D05E12"/>
    <w:rsid w:val="00D05E68"/>
    <w:rsid w:val="00D10408"/>
    <w:rsid w:val="00D1134F"/>
    <w:rsid w:val="00D114A8"/>
    <w:rsid w:val="00D11D16"/>
    <w:rsid w:val="00D11E1B"/>
    <w:rsid w:val="00D1233B"/>
    <w:rsid w:val="00D124F2"/>
    <w:rsid w:val="00D12B1F"/>
    <w:rsid w:val="00D12BB2"/>
    <w:rsid w:val="00D12C06"/>
    <w:rsid w:val="00D1384A"/>
    <w:rsid w:val="00D13C91"/>
    <w:rsid w:val="00D15C2D"/>
    <w:rsid w:val="00D15E16"/>
    <w:rsid w:val="00D15E99"/>
    <w:rsid w:val="00D16220"/>
    <w:rsid w:val="00D1747B"/>
    <w:rsid w:val="00D178A3"/>
    <w:rsid w:val="00D17CF7"/>
    <w:rsid w:val="00D20061"/>
    <w:rsid w:val="00D2027A"/>
    <w:rsid w:val="00D213BC"/>
    <w:rsid w:val="00D216C4"/>
    <w:rsid w:val="00D218A2"/>
    <w:rsid w:val="00D22FC5"/>
    <w:rsid w:val="00D235B9"/>
    <w:rsid w:val="00D23CE2"/>
    <w:rsid w:val="00D23EB6"/>
    <w:rsid w:val="00D24300"/>
    <w:rsid w:val="00D2471E"/>
    <w:rsid w:val="00D24A66"/>
    <w:rsid w:val="00D24D10"/>
    <w:rsid w:val="00D253F9"/>
    <w:rsid w:val="00D2555D"/>
    <w:rsid w:val="00D25D20"/>
    <w:rsid w:val="00D261E7"/>
    <w:rsid w:val="00D269E5"/>
    <w:rsid w:val="00D26C9D"/>
    <w:rsid w:val="00D26E34"/>
    <w:rsid w:val="00D26E8D"/>
    <w:rsid w:val="00D26FAC"/>
    <w:rsid w:val="00D27E3F"/>
    <w:rsid w:val="00D27EDC"/>
    <w:rsid w:val="00D301D1"/>
    <w:rsid w:val="00D3061D"/>
    <w:rsid w:val="00D30690"/>
    <w:rsid w:val="00D3098C"/>
    <w:rsid w:val="00D30EAB"/>
    <w:rsid w:val="00D313ED"/>
    <w:rsid w:val="00D31E03"/>
    <w:rsid w:val="00D320B2"/>
    <w:rsid w:val="00D32BF3"/>
    <w:rsid w:val="00D33A87"/>
    <w:rsid w:val="00D33E92"/>
    <w:rsid w:val="00D34285"/>
    <w:rsid w:val="00D34EBB"/>
    <w:rsid w:val="00D34EDA"/>
    <w:rsid w:val="00D35078"/>
    <w:rsid w:val="00D353D8"/>
    <w:rsid w:val="00D3678F"/>
    <w:rsid w:val="00D36AE7"/>
    <w:rsid w:val="00D36AF8"/>
    <w:rsid w:val="00D37872"/>
    <w:rsid w:val="00D4004C"/>
    <w:rsid w:val="00D406F7"/>
    <w:rsid w:val="00D41109"/>
    <w:rsid w:val="00D42098"/>
    <w:rsid w:val="00D42D64"/>
    <w:rsid w:val="00D43033"/>
    <w:rsid w:val="00D441C2"/>
    <w:rsid w:val="00D44446"/>
    <w:rsid w:val="00D44793"/>
    <w:rsid w:val="00D44D23"/>
    <w:rsid w:val="00D45E0A"/>
    <w:rsid w:val="00D46010"/>
    <w:rsid w:val="00D46D71"/>
    <w:rsid w:val="00D50185"/>
    <w:rsid w:val="00D501AB"/>
    <w:rsid w:val="00D51C77"/>
    <w:rsid w:val="00D52281"/>
    <w:rsid w:val="00D525B7"/>
    <w:rsid w:val="00D52A6D"/>
    <w:rsid w:val="00D52AF3"/>
    <w:rsid w:val="00D52B36"/>
    <w:rsid w:val="00D536E5"/>
    <w:rsid w:val="00D53704"/>
    <w:rsid w:val="00D5394C"/>
    <w:rsid w:val="00D53DD5"/>
    <w:rsid w:val="00D5406F"/>
    <w:rsid w:val="00D54881"/>
    <w:rsid w:val="00D548B7"/>
    <w:rsid w:val="00D54A05"/>
    <w:rsid w:val="00D55FCB"/>
    <w:rsid w:val="00D56772"/>
    <w:rsid w:val="00D60244"/>
    <w:rsid w:val="00D60754"/>
    <w:rsid w:val="00D610B4"/>
    <w:rsid w:val="00D61CD0"/>
    <w:rsid w:val="00D61E15"/>
    <w:rsid w:val="00D61EFD"/>
    <w:rsid w:val="00D62FAE"/>
    <w:rsid w:val="00D63371"/>
    <w:rsid w:val="00D638EE"/>
    <w:rsid w:val="00D63F31"/>
    <w:rsid w:val="00D64459"/>
    <w:rsid w:val="00D64DAB"/>
    <w:rsid w:val="00D65793"/>
    <w:rsid w:val="00D65A58"/>
    <w:rsid w:val="00D65FAF"/>
    <w:rsid w:val="00D661A3"/>
    <w:rsid w:val="00D66827"/>
    <w:rsid w:val="00D66AB2"/>
    <w:rsid w:val="00D67497"/>
    <w:rsid w:val="00D70815"/>
    <w:rsid w:val="00D70B30"/>
    <w:rsid w:val="00D70F4F"/>
    <w:rsid w:val="00D718F2"/>
    <w:rsid w:val="00D71FA3"/>
    <w:rsid w:val="00D72457"/>
    <w:rsid w:val="00D725A8"/>
    <w:rsid w:val="00D72898"/>
    <w:rsid w:val="00D72981"/>
    <w:rsid w:val="00D72E11"/>
    <w:rsid w:val="00D73851"/>
    <w:rsid w:val="00D74125"/>
    <w:rsid w:val="00D74915"/>
    <w:rsid w:val="00D74B17"/>
    <w:rsid w:val="00D75535"/>
    <w:rsid w:val="00D757F5"/>
    <w:rsid w:val="00D759DD"/>
    <w:rsid w:val="00D760DA"/>
    <w:rsid w:val="00D77D7D"/>
    <w:rsid w:val="00D77E42"/>
    <w:rsid w:val="00D803CF"/>
    <w:rsid w:val="00D8064D"/>
    <w:rsid w:val="00D8095D"/>
    <w:rsid w:val="00D81555"/>
    <w:rsid w:val="00D815B6"/>
    <w:rsid w:val="00D8196C"/>
    <w:rsid w:val="00D81B5B"/>
    <w:rsid w:val="00D81FF3"/>
    <w:rsid w:val="00D8285A"/>
    <w:rsid w:val="00D82B6F"/>
    <w:rsid w:val="00D83708"/>
    <w:rsid w:val="00D8377A"/>
    <w:rsid w:val="00D837E2"/>
    <w:rsid w:val="00D83AA1"/>
    <w:rsid w:val="00D83B63"/>
    <w:rsid w:val="00D83D2A"/>
    <w:rsid w:val="00D84F27"/>
    <w:rsid w:val="00D84F64"/>
    <w:rsid w:val="00D85016"/>
    <w:rsid w:val="00D852C6"/>
    <w:rsid w:val="00D856E8"/>
    <w:rsid w:val="00D85F37"/>
    <w:rsid w:val="00D8609B"/>
    <w:rsid w:val="00D90852"/>
    <w:rsid w:val="00D90E47"/>
    <w:rsid w:val="00D90F25"/>
    <w:rsid w:val="00D9109B"/>
    <w:rsid w:val="00D9153D"/>
    <w:rsid w:val="00D91624"/>
    <w:rsid w:val="00D91796"/>
    <w:rsid w:val="00D91D2C"/>
    <w:rsid w:val="00D92220"/>
    <w:rsid w:val="00D92653"/>
    <w:rsid w:val="00D93313"/>
    <w:rsid w:val="00D93DB7"/>
    <w:rsid w:val="00D93FDB"/>
    <w:rsid w:val="00D942F5"/>
    <w:rsid w:val="00D944D5"/>
    <w:rsid w:val="00D94CED"/>
    <w:rsid w:val="00D94E61"/>
    <w:rsid w:val="00D961CB"/>
    <w:rsid w:val="00D96434"/>
    <w:rsid w:val="00D96E9B"/>
    <w:rsid w:val="00D97252"/>
    <w:rsid w:val="00D97D59"/>
    <w:rsid w:val="00DA05E5"/>
    <w:rsid w:val="00DA11C7"/>
    <w:rsid w:val="00DA2336"/>
    <w:rsid w:val="00DA4AAF"/>
    <w:rsid w:val="00DA4C1E"/>
    <w:rsid w:val="00DA4D1C"/>
    <w:rsid w:val="00DA599D"/>
    <w:rsid w:val="00DA657E"/>
    <w:rsid w:val="00DA7620"/>
    <w:rsid w:val="00DA780D"/>
    <w:rsid w:val="00DA789D"/>
    <w:rsid w:val="00DA78E1"/>
    <w:rsid w:val="00DB0554"/>
    <w:rsid w:val="00DB05A9"/>
    <w:rsid w:val="00DB0853"/>
    <w:rsid w:val="00DB0B53"/>
    <w:rsid w:val="00DB0E65"/>
    <w:rsid w:val="00DB1796"/>
    <w:rsid w:val="00DB1CCD"/>
    <w:rsid w:val="00DB1F6A"/>
    <w:rsid w:val="00DB42A0"/>
    <w:rsid w:val="00DB42E4"/>
    <w:rsid w:val="00DB4970"/>
    <w:rsid w:val="00DB49D5"/>
    <w:rsid w:val="00DB519A"/>
    <w:rsid w:val="00DB5493"/>
    <w:rsid w:val="00DB59CE"/>
    <w:rsid w:val="00DB6272"/>
    <w:rsid w:val="00DB639D"/>
    <w:rsid w:val="00DB645E"/>
    <w:rsid w:val="00DB6516"/>
    <w:rsid w:val="00DB65DF"/>
    <w:rsid w:val="00DB677E"/>
    <w:rsid w:val="00DB6CE8"/>
    <w:rsid w:val="00DB6DB3"/>
    <w:rsid w:val="00DB72E2"/>
    <w:rsid w:val="00DB7376"/>
    <w:rsid w:val="00DB76DF"/>
    <w:rsid w:val="00DB76FC"/>
    <w:rsid w:val="00DB77A3"/>
    <w:rsid w:val="00DC002E"/>
    <w:rsid w:val="00DC05E8"/>
    <w:rsid w:val="00DC09C9"/>
    <w:rsid w:val="00DC0C3B"/>
    <w:rsid w:val="00DC15D7"/>
    <w:rsid w:val="00DC1CCF"/>
    <w:rsid w:val="00DC2094"/>
    <w:rsid w:val="00DC2F5E"/>
    <w:rsid w:val="00DC33DE"/>
    <w:rsid w:val="00DC4133"/>
    <w:rsid w:val="00DC4701"/>
    <w:rsid w:val="00DC51E0"/>
    <w:rsid w:val="00DC5459"/>
    <w:rsid w:val="00DC69D5"/>
    <w:rsid w:val="00DC775B"/>
    <w:rsid w:val="00DC77B2"/>
    <w:rsid w:val="00DD1C50"/>
    <w:rsid w:val="00DD213F"/>
    <w:rsid w:val="00DD26AD"/>
    <w:rsid w:val="00DD317E"/>
    <w:rsid w:val="00DD32C2"/>
    <w:rsid w:val="00DD3303"/>
    <w:rsid w:val="00DD3311"/>
    <w:rsid w:val="00DD5118"/>
    <w:rsid w:val="00DD51B9"/>
    <w:rsid w:val="00DD584D"/>
    <w:rsid w:val="00DD5A6A"/>
    <w:rsid w:val="00DD5D00"/>
    <w:rsid w:val="00DD5EF3"/>
    <w:rsid w:val="00DD6736"/>
    <w:rsid w:val="00DD6A17"/>
    <w:rsid w:val="00DD7AC8"/>
    <w:rsid w:val="00DE07B6"/>
    <w:rsid w:val="00DE105C"/>
    <w:rsid w:val="00DE1707"/>
    <w:rsid w:val="00DE1750"/>
    <w:rsid w:val="00DE2742"/>
    <w:rsid w:val="00DE3310"/>
    <w:rsid w:val="00DE416F"/>
    <w:rsid w:val="00DE5A5B"/>
    <w:rsid w:val="00DE5EDE"/>
    <w:rsid w:val="00DE691D"/>
    <w:rsid w:val="00DE748B"/>
    <w:rsid w:val="00DE7625"/>
    <w:rsid w:val="00DE7D48"/>
    <w:rsid w:val="00DF05AA"/>
    <w:rsid w:val="00DF0784"/>
    <w:rsid w:val="00DF0F00"/>
    <w:rsid w:val="00DF2AE9"/>
    <w:rsid w:val="00DF2F19"/>
    <w:rsid w:val="00DF3501"/>
    <w:rsid w:val="00DF3678"/>
    <w:rsid w:val="00DF41FB"/>
    <w:rsid w:val="00DF49D9"/>
    <w:rsid w:val="00DF4A40"/>
    <w:rsid w:val="00DF4E9D"/>
    <w:rsid w:val="00DF52E5"/>
    <w:rsid w:val="00DF53E4"/>
    <w:rsid w:val="00DF5E4E"/>
    <w:rsid w:val="00DF61D4"/>
    <w:rsid w:val="00DF6252"/>
    <w:rsid w:val="00DF66F6"/>
    <w:rsid w:val="00DF6B80"/>
    <w:rsid w:val="00DF7D5E"/>
    <w:rsid w:val="00DF7FBE"/>
    <w:rsid w:val="00E002CD"/>
    <w:rsid w:val="00E0031B"/>
    <w:rsid w:val="00E00A74"/>
    <w:rsid w:val="00E00AA1"/>
    <w:rsid w:val="00E01328"/>
    <w:rsid w:val="00E01A33"/>
    <w:rsid w:val="00E02048"/>
    <w:rsid w:val="00E027C5"/>
    <w:rsid w:val="00E02911"/>
    <w:rsid w:val="00E02A4E"/>
    <w:rsid w:val="00E02E40"/>
    <w:rsid w:val="00E03312"/>
    <w:rsid w:val="00E03760"/>
    <w:rsid w:val="00E03BE6"/>
    <w:rsid w:val="00E03DFB"/>
    <w:rsid w:val="00E0427B"/>
    <w:rsid w:val="00E04A0D"/>
    <w:rsid w:val="00E04FD7"/>
    <w:rsid w:val="00E055FD"/>
    <w:rsid w:val="00E05630"/>
    <w:rsid w:val="00E06500"/>
    <w:rsid w:val="00E07343"/>
    <w:rsid w:val="00E0739D"/>
    <w:rsid w:val="00E07E8D"/>
    <w:rsid w:val="00E10261"/>
    <w:rsid w:val="00E107FA"/>
    <w:rsid w:val="00E10963"/>
    <w:rsid w:val="00E10A7D"/>
    <w:rsid w:val="00E10B59"/>
    <w:rsid w:val="00E10CDC"/>
    <w:rsid w:val="00E112DF"/>
    <w:rsid w:val="00E1186A"/>
    <w:rsid w:val="00E11D94"/>
    <w:rsid w:val="00E12C04"/>
    <w:rsid w:val="00E12ED7"/>
    <w:rsid w:val="00E1310D"/>
    <w:rsid w:val="00E139A0"/>
    <w:rsid w:val="00E13D1B"/>
    <w:rsid w:val="00E146F9"/>
    <w:rsid w:val="00E14D23"/>
    <w:rsid w:val="00E159F0"/>
    <w:rsid w:val="00E15B1C"/>
    <w:rsid w:val="00E15B32"/>
    <w:rsid w:val="00E15D4E"/>
    <w:rsid w:val="00E1705D"/>
    <w:rsid w:val="00E200A7"/>
    <w:rsid w:val="00E2013D"/>
    <w:rsid w:val="00E2081A"/>
    <w:rsid w:val="00E213FA"/>
    <w:rsid w:val="00E21EE6"/>
    <w:rsid w:val="00E2218C"/>
    <w:rsid w:val="00E223CC"/>
    <w:rsid w:val="00E22CF4"/>
    <w:rsid w:val="00E23601"/>
    <w:rsid w:val="00E2361A"/>
    <w:rsid w:val="00E23708"/>
    <w:rsid w:val="00E23993"/>
    <w:rsid w:val="00E23A93"/>
    <w:rsid w:val="00E23CFD"/>
    <w:rsid w:val="00E24DB9"/>
    <w:rsid w:val="00E24DBC"/>
    <w:rsid w:val="00E2539C"/>
    <w:rsid w:val="00E25765"/>
    <w:rsid w:val="00E25A05"/>
    <w:rsid w:val="00E27637"/>
    <w:rsid w:val="00E2763E"/>
    <w:rsid w:val="00E27CBF"/>
    <w:rsid w:val="00E27DF8"/>
    <w:rsid w:val="00E3000C"/>
    <w:rsid w:val="00E315D7"/>
    <w:rsid w:val="00E3282A"/>
    <w:rsid w:val="00E330E0"/>
    <w:rsid w:val="00E33944"/>
    <w:rsid w:val="00E33EEF"/>
    <w:rsid w:val="00E341C2"/>
    <w:rsid w:val="00E3423D"/>
    <w:rsid w:val="00E3496D"/>
    <w:rsid w:val="00E3561A"/>
    <w:rsid w:val="00E35A0E"/>
    <w:rsid w:val="00E36A82"/>
    <w:rsid w:val="00E36B2A"/>
    <w:rsid w:val="00E36B2D"/>
    <w:rsid w:val="00E36E71"/>
    <w:rsid w:val="00E36EE0"/>
    <w:rsid w:val="00E3725C"/>
    <w:rsid w:val="00E37528"/>
    <w:rsid w:val="00E37CC4"/>
    <w:rsid w:val="00E40584"/>
    <w:rsid w:val="00E41967"/>
    <w:rsid w:val="00E41B98"/>
    <w:rsid w:val="00E41D0A"/>
    <w:rsid w:val="00E421E6"/>
    <w:rsid w:val="00E42424"/>
    <w:rsid w:val="00E4274C"/>
    <w:rsid w:val="00E429C9"/>
    <w:rsid w:val="00E42F26"/>
    <w:rsid w:val="00E43456"/>
    <w:rsid w:val="00E44B35"/>
    <w:rsid w:val="00E45741"/>
    <w:rsid w:val="00E468A3"/>
    <w:rsid w:val="00E47C68"/>
    <w:rsid w:val="00E5064B"/>
    <w:rsid w:val="00E507D1"/>
    <w:rsid w:val="00E51582"/>
    <w:rsid w:val="00E51685"/>
    <w:rsid w:val="00E51765"/>
    <w:rsid w:val="00E52C71"/>
    <w:rsid w:val="00E536B2"/>
    <w:rsid w:val="00E53C0A"/>
    <w:rsid w:val="00E53E1A"/>
    <w:rsid w:val="00E53E3A"/>
    <w:rsid w:val="00E544F2"/>
    <w:rsid w:val="00E54C11"/>
    <w:rsid w:val="00E5552B"/>
    <w:rsid w:val="00E56061"/>
    <w:rsid w:val="00E566E3"/>
    <w:rsid w:val="00E568F7"/>
    <w:rsid w:val="00E56BF4"/>
    <w:rsid w:val="00E572A8"/>
    <w:rsid w:val="00E574FF"/>
    <w:rsid w:val="00E601E8"/>
    <w:rsid w:val="00E603DC"/>
    <w:rsid w:val="00E60741"/>
    <w:rsid w:val="00E61594"/>
    <w:rsid w:val="00E62344"/>
    <w:rsid w:val="00E6286B"/>
    <w:rsid w:val="00E62B0E"/>
    <w:rsid w:val="00E62CEB"/>
    <w:rsid w:val="00E62E83"/>
    <w:rsid w:val="00E63563"/>
    <w:rsid w:val="00E63D25"/>
    <w:rsid w:val="00E64138"/>
    <w:rsid w:val="00E6557A"/>
    <w:rsid w:val="00E6560C"/>
    <w:rsid w:val="00E66138"/>
    <w:rsid w:val="00E66718"/>
    <w:rsid w:val="00E66772"/>
    <w:rsid w:val="00E66E23"/>
    <w:rsid w:val="00E70688"/>
    <w:rsid w:val="00E70FA7"/>
    <w:rsid w:val="00E71F20"/>
    <w:rsid w:val="00E72432"/>
    <w:rsid w:val="00E73EF0"/>
    <w:rsid w:val="00E741CF"/>
    <w:rsid w:val="00E7439C"/>
    <w:rsid w:val="00E745F1"/>
    <w:rsid w:val="00E74B03"/>
    <w:rsid w:val="00E74E9F"/>
    <w:rsid w:val="00E7518C"/>
    <w:rsid w:val="00E75270"/>
    <w:rsid w:val="00E75502"/>
    <w:rsid w:val="00E75788"/>
    <w:rsid w:val="00E76077"/>
    <w:rsid w:val="00E772A5"/>
    <w:rsid w:val="00E77373"/>
    <w:rsid w:val="00E779F9"/>
    <w:rsid w:val="00E77AF9"/>
    <w:rsid w:val="00E8007C"/>
    <w:rsid w:val="00E80867"/>
    <w:rsid w:val="00E8173A"/>
    <w:rsid w:val="00E819B9"/>
    <w:rsid w:val="00E823C6"/>
    <w:rsid w:val="00E831B7"/>
    <w:rsid w:val="00E833BC"/>
    <w:rsid w:val="00E8372D"/>
    <w:rsid w:val="00E83F86"/>
    <w:rsid w:val="00E8408A"/>
    <w:rsid w:val="00E857E0"/>
    <w:rsid w:val="00E85CA3"/>
    <w:rsid w:val="00E8690C"/>
    <w:rsid w:val="00E869AE"/>
    <w:rsid w:val="00E86DA7"/>
    <w:rsid w:val="00E874C9"/>
    <w:rsid w:val="00E87566"/>
    <w:rsid w:val="00E877D9"/>
    <w:rsid w:val="00E87ED9"/>
    <w:rsid w:val="00E90388"/>
    <w:rsid w:val="00E90BBF"/>
    <w:rsid w:val="00E90DDB"/>
    <w:rsid w:val="00E91045"/>
    <w:rsid w:val="00E91382"/>
    <w:rsid w:val="00E9164F"/>
    <w:rsid w:val="00E92109"/>
    <w:rsid w:val="00E921E4"/>
    <w:rsid w:val="00E92FE0"/>
    <w:rsid w:val="00E9426A"/>
    <w:rsid w:val="00E94404"/>
    <w:rsid w:val="00E95729"/>
    <w:rsid w:val="00E95776"/>
    <w:rsid w:val="00E95B65"/>
    <w:rsid w:val="00E967DB"/>
    <w:rsid w:val="00E97369"/>
    <w:rsid w:val="00E974CC"/>
    <w:rsid w:val="00E97F0D"/>
    <w:rsid w:val="00EA0913"/>
    <w:rsid w:val="00EA1BE8"/>
    <w:rsid w:val="00EA1E96"/>
    <w:rsid w:val="00EA3DAC"/>
    <w:rsid w:val="00EA3EA4"/>
    <w:rsid w:val="00EA420C"/>
    <w:rsid w:val="00EA46D3"/>
    <w:rsid w:val="00EA49CC"/>
    <w:rsid w:val="00EA5EE0"/>
    <w:rsid w:val="00EA6741"/>
    <w:rsid w:val="00EA6E76"/>
    <w:rsid w:val="00EA771E"/>
    <w:rsid w:val="00EA7746"/>
    <w:rsid w:val="00EB02AF"/>
    <w:rsid w:val="00EB0DFA"/>
    <w:rsid w:val="00EB17BF"/>
    <w:rsid w:val="00EB188F"/>
    <w:rsid w:val="00EB1AD3"/>
    <w:rsid w:val="00EB3CDF"/>
    <w:rsid w:val="00EB4008"/>
    <w:rsid w:val="00EB418D"/>
    <w:rsid w:val="00EB46CF"/>
    <w:rsid w:val="00EB5709"/>
    <w:rsid w:val="00EB5B4D"/>
    <w:rsid w:val="00EB5DE0"/>
    <w:rsid w:val="00EB5FC7"/>
    <w:rsid w:val="00EB767C"/>
    <w:rsid w:val="00EB7EB9"/>
    <w:rsid w:val="00EC036E"/>
    <w:rsid w:val="00EC04E3"/>
    <w:rsid w:val="00EC0A2C"/>
    <w:rsid w:val="00EC3098"/>
    <w:rsid w:val="00EC3E16"/>
    <w:rsid w:val="00EC521B"/>
    <w:rsid w:val="00EC52EF"/>
    <w:rsid w:val="00EC5378"/>
    <w:rsid w:val="00EC7463"/>
    <w:rsid w:val="00ED0454"/>
    <w:rsid w:val="00ED08F0"/>
    <w:rsid w:val="00ED0D40"/>
    <w:rsid w:val="00ED23BA"/>
    <w:rsid w:val="00ED2469"/>
    <w:rsid w:val="00ED2474"/>
    <w:rsid w:val="00ED26F9"/>
    <w:rsid w:val="00ED2E3D"/>
    <w:rsid w:val="00ED2ED1"/>
    <w:rsid w:val="00ED3141"/>
    <w:rsid w:val="00ED3E50"/>
    <w:rsid w:val="00ED3F05"/>
    <w:rsid w:val="00ED44FB"/>
    <w:rsid w:val="00ED4E53"/>
    <w:rsid w:val="00ED50B8"/>
    <w:rsid w:val="00ED58A3"/>
    <w:rsid w:val="00ED646F"/>
    <w:rsid w:val="00ED686C"/>
    <w:rsid w:val="00ED6DC9"/>
    <w:rsid w:val="00ED6ED5"/>
    <w:rsid w:val="00ED73E3"/>
    <w:rsid w:val="00ED73E9"/>
    <w:rsid w:val="00ED7AFA"/>
    <w:rsid w:val="00EE01CF"/>
    <w:rsid w:val="00EE1F11"/>
    <w:rsid w:val="00EE230E"/>
    <w:rsid w:val="00EE3664"/>
    <w:rsid w:val="00EE3E96"/>
    <w:rsid w:val="00EE5646"/>
    <w:rsid w:val="00EE5BB5"/>
    <w:rsid w:val="00EE6C1A"/>
    <w:rsid w:val="00EE71BF"/>
    <w:rsid w:val="00EE71D2"/>
    <w:rsid w:val="00EE75CA"/>
    <w:rsid w:val="00EE7AA6"/>
    <w:rsid w:val="00EE7ACD"/>
    <w:rsid w:val="00EE7F3B"/>
    <w:rsid w:val="00EF0202"/>
    <w:rsid w:val="00EF063D"/>
    <w:rsid w:val="00EF0905"/>
    <w:rsid w:val="00EF1168"/>
    <w:rsid w:val="00EF14C4"/>
    <w:rsid w:val="00EF1D2A"/>
    <w:rsid w:val="00EF200F"/>
    <w:rsid w:val="00EF2278"/>
    <w:rsid w:val="00EF283B"/>
    <w:rsid w:val="00EF2CF3"/>
    <w:rsid w:val="00EF3190"/>
    <w:rsid w:val="00EF3396"/>
    <w:rsid w:val="00EF34FD"/>
    <w:rsid w:val="00EF3923"/>
    <w:rsid w:val="00EF4427"/>
    <w:rsid w:val="00EF48E5"/>
    <w:rsid w:val="00EF4AC1"/>
    <w:rsid w:val="00EF5034"/>
    <w:rsid w:val="00EF70E9"/>
    <w:rsid w:val="00EF752D"/>
    <w:rsid w:val="00EF767A"/>
    <w:rsid w:val="00EF7DDE"/>
    <w:rsid w:val="00F0046F"/>
    <w:rsid w:val="00F00797"/>
    <w:rsid w:val="00F00BB1"/>
    <w:rsid w:val="00F01C69"/>
    <w:rsid w:val="00F02444"/>
    <w:rsid w:val="00F02840"/>
    <w:rsid w:val="00F02D57"/>
    <w:rsid w:val="00F02E57"/>
    <w:rsid w:val="00F02FF2"/>
    <w:rsid w:val="00F034A0"/>
    <w:rsid w:val="00F035BA"/>
    <w:rsid w:val="00F045B4"/>
    <w:rsid w:val="00F05B92"/>
    <w:rsid w:val="00F06314"/>
    <w:rsid w:val="00F06921"/>
    <w:rsid w:val="00F06BF1"/>
    <w:rsid w:val="00F06EAB"/>
    <w:rsid w:val="00F0751F"/>
    <w:rsid w:val="00F07530"/>
    <w:rsid w:val="00F103F6"/>
    <w:rsid w:val="00F10415"/>
    <w:rsid w:val="00F10DDD"/>
    <w:rsid w:val="00F10E1A"/>
    <w:rsid w:val="00F11545"/>
    <w:rsid w:val="00F11CA4"/>
    <w:rsid w:val="00F12002"/>
    <w:rsid w:val="00F130BF"/>
    <w:rsid w:val="00F142EE"/>
    <w:rsid w:val="00F143FC"/>
    <w:rsid w:val="00F1524A"/>
    <w:rsid w:val="00F15592"/>
    <w:rsid w:val="00F15663"/>
    <w:rsid w:val="00F15CC5"/>
    <w:rsid w:val="00F160F0"/>
    <w:rsid w:val="00F16124"/>
    <w:rsid w:val="00F16A7F"/>
    <w:rsid w:val="00F174DE"/>
    <w:rsid w:val="00F1772E"/>
    <w:rsid w:val="00F179D7"/>
    <w:rsid w:val="00F20749"/>
    <w:rsid w:val="00F20DAB"/>
    <w:rsid w:val="00F21227"/>
    <w:rsid w:val="00F22436"/>
    <w:rsid w:val="00F2349C"/>
    <w:rsid w:val="00F24054"/>
    <w:rsid w:val="00F24B8B"/>
    <w:rsid w:val="00F24E6B"/>
    <w:rsid w:val="00F24F98"/>
    <w:rsid w:val="00F258E4"/>
    <w:rsid w:val="00F259B6"/>
    <w:rsid w:val="00F25D88"/>
    <w:rsid w:val="00F26E40"/>
    <w:rsid w:val="00F30990"/>
    <w:rsid w:val="00F30AEF"/>
    <w:rsid w:val="00F30B61"/>
    <w:rsid w:val="00F31662"/>
    <w:rsid w:val="00F3268A"/>
    <w:rsid w:val="00F32AFC"/>
    <w:rsid w:val="00F33003"/>
    <w:rsid w:val="00F33163"/>
    <w:rsid w:val="00F33AE2"/>
    <w:rsid w:val="00F340CF"/>
    <w:rsid w:val="00F34100"/>
    <w:rsid w:val="00F34445"/>
    <w:rsid w:val="00F3447A"/>
    <w:rsid w:val="00F344AF"/>
    <w:rsid w:val="00F361F1"/>
    <w:rsid w:val="00F36376"/>
    <w:rsid w:val="00F3655D"/>
    <w:rsid w:val="00F36794"/>
    <w:rsid w:val="00F36A11"/>
    <w:rsid w:val="00F37BA5"/>
    <w:rsid w:val="00F37E5A"/>
    <w:rsid w:val="00F4093C"/>
    <w:rsid w:val="00F411AB"/>
    <w:rsid w:val="00F41393"/>
    <w:rsid w:val="00F42344"/>
    <w:rsid w:val="00F428DC"/>
    <w:rsid w:val="00F4302A"/>
    <w:rsid w:val="00F4303B"/>
    <w:rsid w:val="00F430DE"/>
    <w:rsid w:val="00F438F8"/>
    <w:rsid w:val="00F43E6C"/>
    <w:rsid w:val="00F448D7"/>
    <w:rsid w:val="00F448EE"/>
    <w:rsid w:val="00F45138"/>
    <w:rsid w:val="00F456A8"/>
    <w:rsid w:val="00F456C3"/>
    <w:rsid w:val="00F45AC4"/>
    <w:rsid w:val="00F45E22"/>
    <w:rsid w:val="00F45E78"/>
    <w:rsid w:val="00F4639D"/>
    <w:rsid w:val="00F46C7A"/>
    <w:rsid w:val="00F46DA5"/>
    <w:rsid w:val="00F504FE"/>
    <w:rsid w:val="00F50715"/>
    <w:rsid w:val="00F507DF"/>
    <w:rsid w:val="00F52630"/>
    <w:rsid w:val="00F52C78"/>
    <w:rsid w:val="00F53F64"/>
    <w:rsid w:val="00F543D0"/>
    <w:rsid w:val="00F54599"/>
    <w:rsid w:val="00F549CC"/>
    <w:rsid w:val="00F54C60"/>
    <w:rsid w:val="00F55306"/>
    <w:rsid w:val="00F554EC"/>
    <w:rsid w:val="00F558AA"/>
    <w:rsid w:val="00F56509"/>
    <w:rsid w:val="00F57027"/>
    <w:rsid w:val="00F57476"/>
    <w:rsid w:val="00F57C5C"/>
    <w:rsid w:val="00F57CF6"/>
    <w:rsid w:val="00F57F63"/>
    <w:rsid w:val="00F604A0"/>
    <w:rsid w:val="00F61FB4"/>
    <w:rsid w:val="00F6208F"/>
    <w:rsid w:val="00F62862"/>
    <w:rsid w:val="00F62A71"/>
    <w:rsid w:val="00F62C0D"/>
    <w:rsid w:val="00F633BD"/>
    <w:rsid w:val="00F63797"/>
    <w:rsid w:val="00F63C57"/>
    <w:rsid w:val="00F6433B"/>
    <w:rsid w:val="00F64C30"/>
    <w:rsid w:val="00F654C3"/>
    <w:rsid w:val="00F65653"/>
    <w:rsid w:val="00F65917"/>
    <w:rsid w:val="00F65921"/>
    <w:rsid w:val="00F6640F"/>
    <w:rsid w:val="00F66551"/>
    <w:rsid w:val="00F66723"/>
    <w:rsid w:val="00F67195"/>
    <w:rsid w:val="00F67507"/>
    <w:rsid w:val="00F7299B"/>
    <w:rsid w:val="00F735E0"/>
    <w:rsid w:val="00F73AC4"/>
    <w:rsid w:val="00F73BA5"/>
    <w:rsid w:val="00F73D26"/>
    <w:rsid w:val="00F73D8B"/>
    <w:rsid w:val="00F74046"/>
    <w:rsid w:val="00F74DE7"/>
    <w:rsid w:val="00F75349"/>
    <w:rsid w:val="00F75ABC"/>
    <w:rsid w:val="00F75B8A"/>
    <w:rsid w:val="00F75F01"/>
    <w:rsid w:val="00F76D45"/>
    <w:rsid w:val="00F76ED2"/>
    <w:rsid w:val="00F773DF"/>
    <w:rsid w:val="00F77969"/>
    <w:rsid w:val="00F77B71"/>
    <w:rsid w:val="00F77D09"/>
    <w:rsid w:val="00F80747"/>
    <w:rsid w:val="00F80953"/>
    <w:rsid w:val="00F80D1B"/>
    <w:rsid w:val="00F8120D"/>
    <w:rsid w:val="00F815DC"/>
    <w:rsid w:val="00F81D83"/>
    <w:rsid w:val="00F81DE1"/>
    <w:rsid w:val="00F81DED"/>
    <w:rsid w:val="00F81EBD"/>
    <w:rsid w:val="00F83EDA"/>
    <w:rsid w:val="00F83F5C"/>
    <w:rsid w:val="00F84D7D"/>
    <w:rsid w:val="00F8546E"/>
    <w:rsid w:val="00F86182"/>
    <w:rsid w:val="00F86EE9"/>
    <w:rsid w:val="00F87698"/>
    <w:rsid w:val="00F9069B"/>
    <w:rsid w:val="00F90DF8"/>
    <w:rsid w:val="00F91386"/>
    <w:rsid w:val="00F915AA"/>
    <w:rsid w:val="00F91C7B"/>
    <w:rsid w:val="00F91E4C"/>
    <w:rsid w:val="00F92194"/>
    <w:rsid w:val="00F92578"/>
    <w:rsid w:val="00F9275F"/>
    <w:rsid w:val="00F927B5"/>
    <w:rsid w:val="00F93855"/>
    <w:rsid w:val="00F93AD7"/>
    <w:rsid w:val="00F94005"/>
    <w:rsid w:val="00F95330"/>
    <w:rsid w:val="00F95FDB"/>
    <w:rsid w:val="00F961E5"/>
    <w:rsid w:val="00F968F6"/>
    <w:rsid w:val="00F96C13"/>
    <w:rsid w:val="00F97CFD"/>
    <w:rsid w:val="00F97D3D"/>
    <w:rsid w:val="00F97F39"/>
    <w:rsid w:val="00FA033F"/>
    <w:rsid w:val="00FA0B5F"/>
    <w:rsid w:val="00FA0CA8"/>
    <w:rsid w:val="00FA1A72"/>
    <w:rsid w:val="00FA1C63"/>
    <w:rsid w:val="00FA2F76"/>
    <w:rsid w:val="00FA3333"/>
    <w:rsid w:val="00FA34B8"/>
    <w:rsid w:val="00FA35B6"/>
    <w:rsid w:val="00FA3EAE"/>
    <w:rsid w:val="00FA4A14"/>
    <w:rsid w:val="00FA4F54"/>
    <w:rsid w:val="00FA5041"/>
    <w:rsid w:val="00FA5194"/>
    <w:rsid w:val="00FA6812"/>
    <w:rsid w:val="00FA6CA1"/>
    <w:rsid w:val="00FA6DE9"/>
    <w:rsid w:val="00FA7057"/>
    <w:rsid w:val="00FA775B"/>
    <w:rsid w:val="00FA798C"/>
    <w:rsid w:val="00FB00DB"/>
    <w:rsid w:val="00FB0EBC"/>
    <w:rsid w:val="00FB1697"/>
    <w:rsid w:val="00FB19C9"/>
    <w:rsid w:val="00FB246C"/>
    <w:rsid w:val="00FB2702"/>
    <w:rsid w:val="00FB3624"/>
    <w:rsid w:val="00FB440B"/>
    <w:rsid w:val="00FB4423"/>
    <w:rsid w:val="00FB44AD"/>
    <w:rsid w:val="00FB459C"/>
    <w:rsid w:val="00FB55C1"/>
    <w:rsid w:val="00FB5F35"/>
    <w:rsid w:val="00FB5F5A"/>
    <w:rsid w:val="00FB621D"/>
    <w:rsid w:val="00FB66D9"/>
    <w:rsid w:val="00FB67B9"/>
    <w:rsid w:val="00FB6E4F"/>
    <w:rsid w:val="00FB7301"/>
    <w:rsid w:val="00FB7D08"/>
    <w:rsid w:val="00FC02C1"/>
    <w:rsid w:val="00FC034C"/>
    <w:rsid w:val="00FC0A5F"/>
    <w:rsid w:val="00FC0F67"/>
    <w:rsid w:val="00FC15DB"/>
    <w:rsid w:val="00FC1BEB"/>
    <w:rsid w:val="00FC1D2A"/>
    <w:rsid w:val="00FC20ED"/>
    <w:rsid w:val="00FC2781"/>
    <w:rsid w:val="00FC316E"/>
    <w:rsid w:val="00FC447F"/>
    <w:rsid w:val="00FC4A7D"/>
    <w:rsid w:val="00FC5795"/>
    <w:rsid w:val="00FC6C0D"/>
    <w:rsid w:val="00FC6C5F"/>
    <w:rsid w:val="00FC7531"/>
    <w:rsid w:val="00FD1151"/>
    <w:rsid w:val="00FD1726"/>
    <w:rsid w:val="00FD35C8"/>
    <w:rsid w:val="00FD365C"/>
    <w:rsid w:val="00FD39FE"/>
    <w:rsid w:val="00FD3A32"/>
    <w:rsid w:val="00FD430C"/>
    <w:rsid w:val="00FD43CD"/>
    <w:rsid w:val="00FD4FAB"/>
    <w:rsid w:val="00FD536A"/>
    <w:rsid w:val="00FD554B"/>
    <w:rsid w:val="00FD5F02"/>
    <w:rsid w:val="00FD7899"/>
    <w:rsid w:val="00FE00B6"/>
    <w:rsid w:val="00FE020C"/>
    <w:rsid w:val="00FE084B"/>
    <w:rsid w:val="00FE09E6"/>
    <w:rsid w:val="00FE0C37"/>
    <w:rsid w:val="00FE1235"/>
    <w:rsid w:val="00FE167C"/>
    <w:rsid w:val="00FE19CA"/>
    <w:rsid w:val="00FE2BEE"/>
    <w:rsid w:val="00FE5AC6"/>
    <w:rsid w:val="00FE76B3"/>
    <w:rsid w:val="00FE7F17"/>
    <w:rsid w:val="00FF02FF"/>
    <w:rsid w:val="00FF05A5"/>
    <w:rsid w:val="00FF0669"/>
    <w:rsid w:val="00FF08FC"/>
    <w:rsid w:val="00FF147D"/>
    <w:rsid w:val="00FF17B8"/>
    <w:rsid w:val="00FF1A32"/>
    <w:rsid w:val="00FF3FE7"/>
    <w:rsid w:val="00FF443D"/>
    <w:rsid w:val="00FF47ED"/>
    <w:rsid w:val="00FF484F"/>
    <w:rsid w:val="00FF5537"/>
    <w:rsid w:val="00FF5613"/>
    <w:rsid w:val="00FF56DA"/>
    <w:rsid w:val="00FF5A32"/>
    <w:rsid w:val="00FF60A5"/>
    <w:rsid w:val="00FF6D1B"/>
    <w:rsid w:val="00FF6F84"/>
    <w:rsid w:val="00FF737D"/>
    <w:rsid w:val="00FF78A6"/>
    <w:rsid w:val="00FF7F33"/>
    <w:rsid w:val="00FF7F40"/>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8C30C5"/>
  <w15:docId w15:val="{E9BA43A7-02AF-4A0C-B4E7-BFF72339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30B"/>
    <w:pPr>
      <w:overflowPunct w:val="0"/>
      <w:autoSpaceDE w:val="0"/>
      <w:autoSpaceDN w:val="0"/>
      <w:adjustRightInd w:val="0"/>
      <w:textAlignment w:val="baseline"/>
    </w:pPr>
  </w:style>
  <w:style w:type="paragraph" w:styleId="Heading1">
    <w:name w:val="heading 1"/>
    <w:basedOn w:val="Normal"/>
    <w:next w:val="Normal"/>
    <w:qFormat/>
    <w:rsid w:val="00CA31A1"/>
    <w:pPr>
      <w:keepNext/>
      <w:ind w:left="360"/>
      <w:outlineLvl w:val="0"/>
    </w:pPr>
    <w:rPr>
      <w:sz w:val="24"/>
      <w:szCs w:val="24"/>
    </w:rPr>
  </w:style>
  <w:style w:type="paragraph" w:styleId="Heading2">
    <w:name w:val="heading 2"/>
    <w:aliases w:val="h2"/>
    <w:basedOn w:val="Normal"/>
    <w:next w:val="Normal"/>
    <w:qFormat/>
    <w:rsid w:val="00CA31A1"/>
    <w:pPr>
      <w:keepNext/>
      <w:outlineLvl w:val="1"/>
    </w:pPr>
    <w:rPr>
      <w:b/>
      <w:bCs/>
      <w:sz w:val="22"/>
      <w:szCs w:val="22"/>
      <w:u w:val="single"/>
    </w:rPr>
  </w:style>
  <w:style w:type="paragraph" w:styleId="Heading3">
    <w:name w:val="heading 3"/>
    <w:basedOn w:val="Normal"/>
    <w:next w:val="Normal"/>
    <w:qFormat/>
    <w:rsid w:val="00CA31A1"/>
    <w:pPr>
      <w:keepNext/>
      <w:outlineLvl w:val="2"/>
    </w:pPr>
    <w:rPr>
      <w:b/>
      <w:bCs/>
      <w:sz w:val="24"/>
      <w:szCs w:val="24"/>
      <w:u w:val="single"/>
    </w:rPr>
  </w:style>
  <w:style w:type="paragraph" w:styleId="Heading4">
    <w:name w:val="heading 4"/>
    <w:basedOn w:val="Normal"/>
    <w:next w:val="Normal"/>
    <w:qFormat/>
    <w:rsid w:val="00CA31A1"/>
    <w:pPr>
      <w:keepNext/>
      <w:jc w:val="center"/>
      <w:outlineLvl w:val="3"/>
    </w:pPr>
    <w:rPr>
      <w:rFonts w:ascii="Verdana" w:hAnsi="Verdana" w:cs="Verdana"/>
      <w:sz w:val="28"/>
      <w:szCs w:val="28"/>
    </w:rPr>
  </w:style>
  <w:style w:type="paragraph" w:styleId="Heading5">
    <w:name w:val="heading 5"/>
    <w:basedOn w:val="Normal"/>
    <w:next w:val="Normal"/>
    <w:qFormat/>
    <w:rsid w:val="00CA31A1"/>
    <w:pPr>
      <w:keepNext/>
      <w:outlineLvl w:val="4"/>
    </w:pPr>
    <w:rPr>
      <w:sz w:val="24"/>
      <w:szCs w:val="24"/>
    </w:rPr>
  </w:style>
  <w:style w:type="paragraph" w:styleId="Heading6">
    <w:name w:val="heading 6"/>
    <w:basedOn w:val="Normal"/>
    <w:next w:val="Normal"/>
    <w:qFormat/>
    <w:rsid w:val="00CA31A1"/>
    <w:pPr>
      <w:keepNext/>
      <w:outlineLvl w:val="5"/>
    </w:pPr>
    <w:rPr>
      <w:b/>
      <w:bCs/>
      <w:u w:val="single"/>
    </w:rPr>
  </w:style>
  <w:style w:type="paragraph" w:styleId="Heading7">
    <w:name w:val="heading 7"/>
    <w:basedOn w:val="Normal"/>
    <w:next w:val="Normal"/>
    <w:qFormat/>
    <w:rsid w:val="00CA31A1"/>
    <w:pPr>
      <w:keepNext/>
      <w:pBdr>
        <w:top w:val="single" w:sz="30" w:space="1" w:color="808080"/>
        <w:left w:val="single" w:sz="30" w:space="4" w:color="808080"/>
        <w:bottom w:val="single" w:sz="30" w:space="1" w:color="808080"/>
        <w:right w:val="single" w:sz="30" w:space="4" w:color="808080"/>
      </w:pBdr>
      <w:ind w:right="2250"/>
      <w:outlineLvl w:val="6"/>
    </w:pPr>
    <w:rPr>
      <w:rFonts w:ascii="Verdana" w:hAnsi="Verdana" w:cs="Verdana"/>
      <w:b/>
      <w:bCs/>
      <w:color w:val="FF0000"/>
      <w:sz w:val="28"/>
      <w:szCs w:val="28"/>
    </w:rPr>
  </w:style>
  <w:style w:type="paragraph" w:styleId="Heading8">
    <w:name w:val="heading 8"/>
    <w:basedOn w:val="Normal"/>
    <w:next w:val="Normal"/>
    <w:qFormat/>
    <w:rsid w:val="00CA31A1"/>
    <w:pPr>
      <w:keepNext/>
      <w:outlineLvl w:val="7"/>
    </w:pPr>
    <w:rPr>
      <w:rFonts w:ascii="Verdana" w:hAnsi="Verdana" w:cs="Verdana"/>
      <w:b/>
      <w:bCs/>
    </w:rPr>
  </w:style>
  <w:style w:type="paragraph" w:styleId="Heading9">
    <w:name w:val="heading 9"/>
    <w:basedOn w:val="Normal"/>
    <w:next w:val="Normal"/>
    <w:qFormat/>
    <w:rsid w:val="00CA31A1"/>
    <w:pPr>
      <w:keepNext/>
      <w:spacing w:before="40" w:after="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31A1"/>
    <w:pPr>
      <w:jc w:val="center"/>
    </w:pPr>
    <w:rPr>
      <w:rFonts w:ascii="Arial" w:hAnsi="Arial" w:cs="Arial"/>
      <w:sz w:val="24"/>
      <w:szCs w:val="24"/>
    </w:rPr>
  </w:style>
  <w:style w:type="paragraph" w:styleId="Subtitle">
    <w:name w:val="Subtitle"/>
    <w:basedOn w:val="Normal"/>
    <w:qFormat/>
    <w:rsid w:val="00CA31A1"/>
    <w:pPr>
      <w:jc w:val="center"/>
    </w:pPr>
    <w:rPr>
      <w:rFonts w:ascii="Arial" w:hAnsi="Arial" w:cs="Arial"/>
      <w:b/>
      <w:bCs/>
      <w:sz w:val="28"/>
      <w:szCs w:val="28"/>
    </w:rPr>
  </w:style>
  <w:style w:type="paragraph" w:styleId="BodyText">
    <w:name w:val="Body Text"/>
    <w:basedOn w:val="Normal"/>
    <w:rsid w:val="00CA31A1"/>
    <w:rPr>
      <w:sz w:val="24"/>
      <w:szCs w:val="24"/>
    </w:rPr>
  </w:style>
  <w:style w:type="paragraph" w:styleId="BodyTextIndent">
    <w:name w:val="Body Text Indent"/>
    <w:basedOn w:val="Normal"/>
    <w:rsid w:val="00CA31A1"/>
    <w:pPr>
      <w:ind w:left="252" w:hanging="252"/>
    </w:pPr>
  </w:style>
  <w:style w:type="paragraph" w:styleId="Header">
    <w:name w:val="header"/>
    <w:basedOn w:val="Normal"/>
    <w:link w:val="HeaderChar"/>
    <w:rsid w:val="00CA31A1"/>
    <w:pPr>
      <w:tabs>
        <w:tab w:val="center" w:pos="4320"/>
        <w:tab w:val="right" w:pos="8640"/>
      </w:tabs>
    </w:pPr>
  </w:style>
  <w:style w:type="paragraph" w:styleId="Footer">
    <w:name w:val="footer"/>
    <w:basedOn w:val="Normal"/>
    <w:rsid w:val="00CA31A1"/>
    <w:pPr>
      <w:tabs>
        <w:tab w:val="center" w:pos="4320"/>
        <w:tab w:val="right" w:pos="8640"/>
      </w:tabs>
    </w:pPr>
  </w:style>
  <w:style w:type="character" w:styleId="PageNumber">
    <w:name w:val="page number"/>
    <w:basedOn w:val="DefaultParagraphFont"/>
    <w:rsid w:val="00CA31A1"/>
  </w:style>
  <w:style w:type="paragraph" w:styleId="BodyText3">
    <w:name w:val="Body Text 3"/>
    <w:basedOn w:val="Normal"/>
    <w:rsid w:val="00CA31A1"/>
    <w:rPr>
      <w:color w:val="FF0000"/>
      <w:sz w:val="24"/>
      <w:szCs w:val="24"/>
    </w:rPr>
  </w:style>
  <w:style w:type="paragraph" w:styleId="BodyTextIndent2">
    <w:name w:val="Body Text Indent 2"/>
    <w:basedOn w:val="Normal"/>
    <w:rsid w:val="00CA31A1"/>
    <w:pPr>
      <w:ind w:left="360"/>
    </w:pPr>
    <w:rPr>
      <w:sz w:val="24"/>
      <w:szCs w:val="24"/>
    </w:rPr>
  </w:style>
  <w:style w:type="character" w:styleId="Hyperlink">
    <w:name w:val="Hyperlink"/>
    <w:rsid w:val="00CA31A1"/>
    <w:rPr>
      <w:color w:val="0000FF"/>
      <w:u w:val="single"/>
    </w:rPr>
  </w:style>
  <w:style w:type="paragraph" w:styleId="FootnoteText">
    <w:name w:val="footnote text"/>
    <w:basedOn w:val="Normal"/>
    <w:semiHidden/>
    <w:rsid w:val="00CA31A1"/>
  </w:style>
  <w:style w:type="paragraph" w:styleId="BodyTextIndent3">
    <w:name w:val="Body Text Indent 3"/>
    <w:basedOn w:val="Normal"/>
    <w:rsid w:val="00CA31A1"/>
    <w:pPr>
      <w:ind w:left="360"/>
    </w:pPr>
    <w:rPr>
      <w:rFonts w:ascii="Verdana" w:hAnsi="Verdana" w:cs="Verdana"/>
    </w:rPr>
  </w:style>
  <w:style w:type="paragraph" w:styleId="BalloonText">
    <w:name w:val="Balloon Text"/>
    <w:basedOn w:val="Normal"/>
    <w:semiHidden/>
    <w:rsid w:val="00CA31A1"/>
    <w:rPr>
      <w:rFonts w:ascii="Tahoma" w:hAnsi="Tahoma" w:cs="Tahoma"/>
      <w:sz w:val="16"/>
      <w:szCs w:val="16"/>
    </w:rPr>
  </w:style>
  <w:style w:type="character" w:customStyle="1" w:styleId="HeaderChar">
    <w:name w:val="Header Char"/>
    <w:link w:val="Header"/>
    <w:rsid w:val="009C6256"/>
    <w:rPr>
      <w:lang w:val="en-US" w:eastAsia="en-US" w:bidi="ar-SA"/>
    </w:rPr>
  </w:style>
  <w:style w:type="character" w:styleId="FollowedHyperlink">
    <w:name w:val="FollowedHyperlink"/>
    <w:rsid w:val="007634F9"/>
    <w:rPr>
      <w:color w:val="606420"/>
      <w:u w:val="single"/>
    </w:rPr>
  </w:style>
  <w:style w:type="table" w:styleId="TableGrid">
    <w:name w:val="Table Grid"/>
    <w:basedOn w:val="TableNormal"/>
    <w:rsid w:val="003D64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25A05"/>
    <w:pPr>
      <w:shd w:val="clear" w:color="auto" w:fill="000080"/>
    </w:pPr>
    <w:rPr>
      <w:rFonts w:ascii="Tahoma" w:hAnsi="Tahoma" w:cs="Tahoma"/>
    </w:rPr>
  </w:style>
  <w:style w:type="paragraph" w:styleId="PlainText">
    <w:name w:val="Plain Text"/>
    <w:basedOn w:val="Normal"/>
    <w:link w:val="PlainTextChar"/>
    <w:uiPriority w:val="99"/>
    <w:unhideWhenUsed/>
    <w:rsid w:val="002B7BB9"/>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2B7BB9"/>
    <w:rPr>
      <w:rFonts w:ascii="Consolas" w:eastAsia="Calibri" w:hAnsi="Consolas" w:cs="Times New Roman"/>
      <w:sz w:val="21"/>
      <w:szCs w:val="21"/>
    </w:rPr>
  </w:style>
  <w:style w:type="character" w:styleId="Mention">
    <w:name w:val="Mention"/>
    <w:basedOn w:val="DefaultParagraphFont"/>
    <w:uiPriority w:val="99"/>
    <w:semiHidden/>
    <w:unhideWhenUsed/>
    <w:rsid w:val="00865DA0"/>
    <w:rPr>
      <w:color w:val="2B579A"/>
      <w:shd w:val="clear" w:color="auto" w:fill="E6E6E6"/>
    </w:rPr>
  </w:style>
  <w:style w:type="paragraph" w:styleId="ListParagraph">
    <w:name w:val="List Paragraph"/>
    <w:basedOn w:val="Normal"/>
    <w:uiPriority w:val="34"/>
    <w:qFormat/>
    <w:rsid w:val="003A1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37077926">
      <w:bodyDiv w:val="1"/>
      <w:marLeft w:val="0"/>
      <w:marRight w:val="0"/>
      <w:marTop w:val="0"/>
      <w:marBottom w:val="0"/>
      <w:divBdr>
        <w:top w:val="none" w:sz="0" w:space="0" w:color="auto"/>
        <w:left w:val="none" w:sz="0" w:space="0" w:color="auto"/>
        <w:bottom w:val="none" w:sz="0" w:space="0" w:color="auto"/>
        <w:right w:val="none" w:sz="0" w:space="0" w:color="auto"/>
      </w:divBdr>
    </w:div>
    <w:div w:id="395864025">
      <w:bodyDiv w:val="1"/>
      <w:marLeft w:val="0"/>
      <w:marRight w:val="0"/>
      <w:marTop w:val="0"/>
      <w:marBottom w:val="0"/>
      <w:divBdr>
        <w:top w:val="none" w:sz="0" w:space="0" w:color="auto"/>
        <w:left w:val="none" w:sz="0" w:space="0" w:color="auto"/>
        <w:bottom w:val="none" w:sz="0" w:space="0" w:color="auto"/>
        <w:right w:val="none" w:sz="0" w:space="0" w:color="auto"/>
      </w:divBdr>
    </w:div>
    <w:div w:id="448596622">
      <w:bodyDiv w:val="1"/>
      <w:marLeft w:val="0"/>
      <w:marRight w:val="0"/>
      <w:marTop w:val="0"/>
      <w:marBottom w:val="0"/>
      <w:divBdr>
        <w:top w:val="none" w:sz="0" w:space="0" w:color="auto"/>
        <w:left w:val="none" w:sz="0" w:space="0" w:color="auto"/>
        <w:bottom w:val="none" w:sz="0" w:space="0" w:color="auto"/>
        <w:right w:val="none" w:sz="0" w:space="0" w:color="auto"/>
      </w:divBdr>
    </w:div>
    <w:div w:id="527257920">
      <w:bodyDiv w:val="1"/>
      <w:marLeft w:val="0"/>
      <w:marRight w:val="0"/>
      <w:marTop w:val="0"/>
      <w:marBottom w:val="0"/>
      <w:divBdr>
        <w:top w:val="none" w:sz="0" w:space="0" w:color="auto"/>
        <w:left w:val="none" w:sz="0" w:space="0" w:color="auto"/>
        <w:bottom w:val="none" w:sz="0" w:space="0" w:color="auto"/>
        <w:right w:val="none" w:sz="0" w:space="0" w:color="auto"/>
      </w:divBdr>
    </w:div>
    <w:div w:id="537855337">
      <w:bodyDiv w:val="1"/>
      <w:marLeft w:val="0"/>
      <w:marRight w:val="0"/>
      <w:marTop w:val="0"/>
      <w:marBottom w:val="0"/>
      <w:divBdr>
        <w:top w:val="none" w:sz="0" w:space="0" w:color="auto"/>
        <w:left w:val="none" w:sz="0" w:space="0" w:color="auto"/>
        <w:bottom w:val="none" w:sz="0" w:space="0" w:color="auto"/>
        <w:right w:val="none" w:sz="0" w:space="0" w:color="auto"/>
      </w:divBdr>
    </w:div>
    <w:div w:id="729770090">
      <w:bodyDiv w:val="1"/>
      <w:marLeft w:val="0"/>
      <w:marRight w:val="0"/>
      <w:marTop w:val="0"/>
      <w:marBottom w:val="0"/>
      <w:divBdr>
        <w:top w:val="none" w:sz="0" w:space="0" w:color="auto"/>
        <w:left w:val="none" w:sz="0" w:space="0" w:color="auto"/>
        <w:bottom w:val="none" w:sz="0" w:space="0" w:color="auto"/>
        <w:right w:val="none" w:sz="0" w:space="0" w:color="auto"/>
      </w:divBdr>
    </w:div>
    <w:div w:id="777337820">
      <w:bodyDiv w:val="1"/>
      <w:marLeft w:val="0"/>
      <w:marRight w:val="0"/>
      <w:marTop w:val="0"/>
      <w:marBottom w:val="0"/>
      <w:divBdr>
        <w:top w:val="none" w:sz="0" w:space="0" w:color="auto"/>
        <w:left w:val="none" w:sz="0" w:space="0" w:color="auto"/>
        <w:bottom w:val="none" w:sz="0" w:space="0" w:color="auto"/>
        <w:right w:val="none" w:sz="0" w:space="0" w:color="auto"/>
      </w:divBdr>
    </w:div>
    <w:div w:id="871184978">
      <w:bodyDiv w:val="1"/>
      <w:marLeft w:val="0"/>
      <w:marRight w:val="0"/>
      <w:marTop w:val="0"/>
      <w:marBottom w:val="0"/>
      <w:divBdr>
        <w:top w:val="none" w:sz="0" w:space="0" w:color="auto"/>
        <w:left w:val="none" w:sz="0" w:space="0" w:color="auto"/>
        <w:bottom w:val="none" w:sz="0" w:space="0" w:color="auto"/>
        <w:right w:val="none" w:sz="0" w:space="0" w:color="auto"/>
      </w:divBdr>
    </w:div>
    <w:div w:id="1029599252">
      <w:bodyDiv w:val="1"/>
      <w:marLeft w:val="0"/>
      <w:marRight w:val="0"/>
      <w:marTop w:val="0"/>
      <w:marBottom w:val="0"/>
      <w:divBdr>
        <w:top w:val="none" w:sz="0" w:space="0" w:color="auto"/>
        <w:left w:val="none" w:sz="0" w:space="0" w:color="auto"/>
        <w:bottom w:val="none" w:sz="0" w:space="0" w:color="auto"/>
        <w:right w:val="none" w:sz="0" w:space="0" w:color="auto"/>
      </w:divBdr>
    </w:div>
    <w:div w:id="1135100818">
      <w:bodyDiv w:val="1"/>
      <w:marLeft w:val="0"/>
      <w:marRight w:val="0"/>
      <w:marTop w:val="0"/>
      <w:marBottom w:val="0"/>
      <w:divBdr>
        <w:top w:val="none" w:sz="0" w:space="0" w:color="auto"/>
        <w:left w:val="none" w:sz="0" w:space="0" w:color="auto"/>
        <w:bottom w:val="none" w:sz="0" w:space="0" w:color="auto"/>
        <w:right w:val="none" w:sz="0" w:space="0" w:color="auto"/>
      </w:divBdr>
    </w:div>
    <w:div w:id="1311520653">
      <w:bodyDiv w:val="1"/>
      <w:marLeft w:val="0"/>
      <w:marRight w:val="0"/>
      <w:marTop w:val="0"/>
      <w:marBottom w:val="0"/>
      <w:divBdr>
        <w:top w:val="none" w:sz="0" w:space="0" w:color="auto"/>
        <w:left w:val="none" w:sz="0" w:space="0" w:color="auto"/>
        <w:bottom w:val="none" w:sz="0" w:space="0" w:color="auto"/>
        <w:right w:val="none" w:sz="0" w:space="0" w:color="auto"/>
      </w:divBdr>
    </w:div>
    <w:div w:id="1339188354">
      <w:bodyDiv w:val="1"/>
      <w:marLeft w:val="0"/>
      <w:marRight w:val="0"/>
      <w:marTop w:val="0"/>
      <w:marBottom w:val="0"/>
      <w:divBdr>
        <w:top w:val="none" w:sz="0" w:space="0" w:color="auto"/>
        <w:left w:val="none" w:sz="0" w:space="0" w:color="auto"/>
        <w:bottom w:val="none" w:sz="0" w:space="0" w:color="auto"/>
        <w:right w:val="none" w:sz="0" w:space="0" w:color="auto"/>
      </w:divBdr>
    </w:div>
    <w:div w:id="1616979770">
      <w:bodyDiv w:val="1"/>
      <w:marLeft w:val="0"/>
      <w:marRight w:val="0"/>
      <w:marTop w:val="0"/>
      <w:marBottom w:val="0"/>
      <w:divBdr>
        <w:top w:val="none" w:sz="0" w:space="0" w:color="auto"/>
        <w:left w:val="none" w:sz="0" w:space="0" w:color="auto"/>
        <w:bottom w:val="none" w:sz="0" w:space="0" w:color="auto"/>
        <w:right w:val="none" w:sz="0" w:space="0" w:color="auto"/>
      </w:divBdr>
    </w:div>
    <w:div w:id="19355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D0CF1-992E-4CCC-994E-7E95C7F3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11 05 08 CMP/CCP Draft Minutes</vt:lpstr>
    </vt:vector>
  </TitlesOfParts>
  <Company>AT&amp;T</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05 08 CMP/CCP Draft Minutes</dc:title>
  <dc:creator>Robin Jones</dc:creator>
  <cp:lastModifiedBy>GREENLAW, WILLIAM E</cp:lastModifiedBy>
  <cp:revision>2</cp:revision>
  <cp:lastPrinted>2009-05-06T17:52:00Z</cp:lastPrinted>
  <dcterms:created xsi:type="dcterms:W3CDTF">2018-10-29T21:13:00Z</dcterms:created>
  <dcterms:modified xsi:type="dcterms:W3CDTF">2018-10-29T21:13:00Z</dcterms:modified>
</cp:coreProperties>
</file>